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C17" w:rsidRDefault="009C6C17">
      <w:pPr>
        <w:pBdr>
          <w:top w:val="nil"/>
          <w:left w:val="nil"/>
          <w:bottom w:val="nil"/>
          <w:right w:val="nil"/>
          <w:between w:val="nil"/>
        </w:pBdr>
        <w:rPr>
          <w:color w:val="000000"/>
          <w:sz w:val="19"/>
          <w:szCs w:val="19"/>
        </w:rPr>
      </w:pPr>
      <w:bookmarkStart w:id="0" w:name="_heading=h.gjdgxs" w:colFirst="0" w:colLast="0"/>
      <w:bookmarkEnd w:id="0"/>
    </w:p>
    <w:p w:rsidR="009C6C17" w:rsidRDefault="009771CB">
      <w:pPr>
        <w:spacing w:before="88"/>
        <w:ind w:left="648" w:right="575"/>
        <w:jc w:val="center"/>
        <w:rPr>
          <w:rFonts w:ascii="Arial" w:eastAsia="Arial" w:hAnsi="Arial" w:cs="Arial"/>
          <w:b/>
          <w:sz w:val="36"/>
          <w:szCs w:val="36"/>
        </w:rPr>
      </w:pPr>
      <w:r>
        <w:rPr>
          <w:rFonts w:ascii="Arial" w:eastAsia="Arial" w:hAnsi="Arial" w:cs="Arial"/>
          <w:b/>
          <w:sz w:val="36"/>
          <w:szCs w:val="36"/>
          <w:u w:val="single"/>
        </w:rPr>
        <w:t>Agrupamento de Escolas de Santa Comba Dão</w:t>
      </w:r>
    </w:p>
    <w:p w:rsidR="009C6C17" w:rsidRDefault="009C6C17">
      <w:pPr>
        <w:pBdr>
          <w:top w:val="nil"/>
          <w:left w:val="nil"/>
          <w:bottom w:val="nil"/>
          <w:right w:val="nil"/>
          <w:between w:val="nil"/>
        </w:pBdr>
        <w:spacing w:before="1"/>
        <w:rPr>
          <w:rFonts w:ascii="Arial" w:eastAsia="Arial" w:hAnsi="Arial" w:cs="Arial"/>
          <w:b/>
          <w:color w:val="000000"/>
          <w:sz w:val="25"/>
          <w:szCs w:val="25"/>
        </w:rPr>
      </w:pPr>
    </w:p>
    <w:p w:rsidR="009C6C17" w:rsidRDefault="009771CB" w:rsidP="004A49AC">
      <w:pPr>
        <w:ind w:left="648" w:right="583"/>
        <w:jc w:val="center"/>
        <w:rPr>
          <w:b/>
          <w:sz w:val="32"/>
          <w:szCs w:val="32"/>
        </w:rPr>
      </w:pPr>
      <w:r>
        <w:rPr>
          <w:b/>
          <w:sz w:val="32"/>
          <w:szCs w:val="32"/>
        </w:rPr>
        <w:t>INFORMAÇÃO</w:t>
      </w:r>
    </w:p>
    <w:p w:rsidR="009C6C17" w:rsidRDefault="009771CB" w:rsidP="004A49AC">
      <w:pPr>
        <w:ind w:left="1708" w:right="1637"/>
        <w:jc w:val="center"/>
        <w:rPr>
          <w:b/>
          <w:sz w:val="32"/>
          <w:szCs w:val="32"/>
        </w:rPr>
      </w:pPr>
      <w:r>
        <w:rPr>
          <w:b/>
          <w:sz w:val="32"/>
          <w:szCs w:val="32"/>
        </w:rPr>
        <w:t>PROVA DE EQUIVALÊNCIA À FREQUÊNCIA DO 3.º CICLO DO ENSINO BÁSICO</w:t>
      </w:r>
    </w:p>
    <w:p w:rsidR="002D5CBE" w:rsidRPr="004955AE" w:rsidRDefault="000508C7" w:rsidP="004A49AC">
      <w:pPr>
        <w:tabs>
          <w:tab w:val="left" w:pos="3045"/>
        </w:tabs>
        <w:jc w:val="center"/>
        <w:rPr>
          <w:b/>
          <w:bCs/>
          <w:sz w:val="24"/>
          <w:szCs w:val="28"/>
          <w:lang w:val="pt-BR"/>
        </w:rPr>
      </w:pPr>
      <w:r>
        <w:t xml:space="preserve">        (conforme o disposto no artigo 31.º do</w:t>
      </w:r>
      <w:r>
        <w:rPr>
          <w:b/>
          <w:bCs/>
          <w:lang w:val="pt-BR"/>
        </w:rPr>
        <w:t xml:space="preserve"> </w:t>
      </w:r>
      <w:r>
        <w:t>Despacho Normativo n.º</w:t>
      </w:r>
      <w:r w:rsidR="00D61139">
        <w:t xml:space="preserve"> 2-A/2025, de 3 de março</w:t>
      </w:r>
      <w:bookmarkStart w:id="1" w:name="_GoBack"/>
      <w:bookmarkEnd w:id="1"/>
      <w:r>
        <w:t>)</w:t>
      </w:r>
    </w:p>
    <w:p w:rsidR="009C6C17" w:rsidRDefault="009C6C17" w:rsidP="004A49AC">
      <w:pPr>
        <w:ind w:left="648" w:right="600"/>
        <w:jc w:val="center"/>
        <w:rPr>
          <w:color w:val="000000"/>
          <w:sz w:val="24"/>
          <w:szCs w:val="24"/>
        </w:rPr>
      </w:pPr>
    </w:p>
    <w:p w:rsidR="009C6C17" w:rsidRDefault="009771CB" w:rsidP="004A49AC">
      <w:pPr>
        <w:pStyle w:val="Ttulo"/>
        <w:spacing w:before="0"/>
        <w:ind w:firstLine="648"/>
      </w:pPr>
      <w:r>
        <w:t>Ano letivo: 202</w:t>
      </w:r>
      <w:r w:rsidR="000508C7">
        <w:t>4</w:t>
      </w:r>
      <w:r>
        <w:t>/2</w:t>
      </w:r>
      <w:r w:rsidR="00A05165">
        <w:t>0</w:t>
      </w:r>
      <w:r>
        <w:t>2</w:t>
      </w:r>
      <w:r w:rsidR="000508C7">
        <w:t>5</w:t>
      </w:r>
    </w:p>
    <w:p w:rsidR="000508C7" w:rsidRPr="000508C7" w:rsidRDefault="000508C7" w:rsidP="004A49AC">
      <w:pPr>
        <w:pStyle w:val="Ttulo"/>
        <w:spacing w:before="0"/>
        <w:ind w:firstLine="648"/>
        <w:rPr>
          <w:b w:val="0"/>
          <w:color w:val="000000"/>
          <w:sz w:val="18"/>
          <w:szCs w:val="18"/>
        </w:rPr>
      </w:pPr>
    </w:p>
    <w:p w:rsidR="009C6C17" w:rsidRDefault="009771CB" w:rsidP="004A49AC">
      <w:pPr>
        <w:ind w:left="648" w:right="579"/>
        <w:jc w:val="center"/>
        <w:rPr>
          <w:sz w:val="32"/>
          <w:szCs w:val="32"/>
        </w:rPr>
      </w:pPr>
      <w:r>
        <w:rPr>
          <w:sz w:val="32"/>
          <w:szCs w:val="32"/>
        </w:rPr>
        <w:t>DISCIPLINA DE FRANCÊS – Código 16</w:t>
      </w:r>
    </w:p>
    <w:p w:rsidR="00CC407F" w:rsidRDefault="00CC407F" w:rsidP="004A49AC">
      <w:pPr>
        <w:ind w:left="648" w:right="579"/>
        <w:jc w:val="center"/>
        <w:rPr>
          <w:sz w:val="32"/>
          <w:szCs w:val="32"/>
        </w:rPr>
      </w:pPr>
    </w:p>
    <w:p w:rsidR="00CC407F" w:rsidRPr="00E017DF" w:rsidRDefault="00CC407F" w:rsidP="00CC407F">
      <w:pPr>
        <w:pStyle w:val="Cabealho2"/>
        <w:spacing w:before="1"/>
        <w:ind w:left="0"/>
      </w:pPr>
      <w:r>
        <w:rPr>
          <w:noProof/>
        </w:rPr>
        <mc:AlternateContent>
          <mc:Choice Requires="wps">
            <w:drawing>
              <wp:anchor distT="0" distB="0" distL="114300" distR="114300" simplePos="0" relativeHeight="251662336" behindDoc="0" locked="0" layoutInCell="1" allowOverlap="1" wp14:anchorId="3305E630" wp14:editId="045C99CE">
                <wp:simplePos x="0" y="0"/>
                <wp:positionH relativeFrom="margin">
                  <wp:align>left</wp:align>
                </wp:positionH>
                <wp:positionV relativeFrom="paragraph">
                  <wp:posOffset>241595</wp:posOffset>
                </wp:positionV>
                <wp:extent cx="6275705" cy="27940"/>
                <wp:effectExtent l="0" t="0" r="0" b="0"/>
                <wp:wrapTopAndBottom/>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75705" cy="27940"/>
                        </a:xfrm>
                        <a:prstGeom prst="rect">
                          <a:avLst/>
                        </a:prstGeom>
                        <a:solidFill>
                          <a:srgbClr val="000000"/>
                        </a:solidFill>
                        <a:ln>
                          <a:noFill/>
                        </a:ln>
                      </wps:spPr>
                      <wps:txbx>
                        <w:txbxContent>
                          <w:p w:rsidR="00CC407F" w:rsidRDefault="00CC407F" w:rsidP="00CC407F"/>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3305E630" id="Retângulo 3" o:spid="_x0000_s1026" style="position:absolute;margin-left:0;margin-top:19pt;width:494.15pt;height:2.2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Hl5QEAALgDAAAOAAAAZHJzL2Uyb0RvYy54bWysU9uO0zAQfUfiHyy/07TdS9mo6Qrtqgip&#10;goqFD5g6TmPh2GbGbdLf4Vf4McZut1vgDZEHy8dzPD5nZjK/Hzor9hrJeFfJyWgshXbK18ZtK/n1&#10;y/LNWykogqvBeqcredAk7xevX837UOqpb72tNQpO4qjsQyXbGENZFKRa3QGNfNCOg43HDiJD3BY1&#10;Qs/ZO1tMx+PbovdYB/RKE/Hp4zEoFzl/02gVPzUN6ShsJVlbzCvmdZPWYjGHcosQWqNOMuAfVHRg&#10;HD96TvUIEcQOzV+pOqPQk2/iSPmu8E1jlM4e2M1k/IebpxaCzl64OBTOZaL/l1Z93K9RmLqSV1I4&#10;6LhFn3X8+cNtd9aLq1SfPlDJtKewxuSQwsqrb8SB4rdIAnTiDA12icv+xJCLfTgXWw9RKD68nc5u&#10;ZuMbKRTHprO769yMAsrnywEpvte+E2lTSeRe5hLDfkUxPQ/lMyXr8tbUS2NtBrjdPFgUe0h9z1+y&#10;wlfokmZdIjufrh3D6ST7OlpJpuKwGTiYthtfH7hcFNTSsKgVUFwD8sBMpOh5iCpJ33eAWgr7wXGX&#10;7ibXU3YYLwFegs0lAKdaz7OpIkpxBA8xz+pR5btd9I3J1l/EnOTyeGR7p1FO83eJM+vlh1v8AgAA&#10;//8DAFBLAwQUAAYACAAAACEAuK/6194AAAAGAQAADwAAAGRycy9kb3ducmV2LnhtbEyPQUvDQBCF&#10;74L/YRnBi9iNbZU0ZlIkKIgHxVq0x212TILZ2ZDdtPHfO570NDze471v8vXkOnWgIbSeEa5mCSji&#10;ytuWa4Tt28NlCipEw9Z0ngnhmwKsi9OT3GTWH/mVDptYKynhkBmEJsY+0zpUDTkTZr4nFu/TD85E&#10;kUOt7WCOUu46PU+SG+1My7LQmJ7KhqqvzegQ9PPTe5ls65ePXfkYdterC753I+L52XR3CyrSFP/C&#10;8Isv6FAI096PbIPqEOSRiLBI5Yq7StMFqD3Ccr4EXeT6P37xAwAA//8DAFBLAQItABQABgAIAAAA&#10;IQC2gziS/gAAAOEBAAATAAAAAAAAAAAAAAAAAAAAAABbQ29udGVudF9UeXBlc10ueG1sUEsBAi0A&#10;FAAGAAgAAAAhADj9If/WAAAAlAEAAAsAAAAAAAAAAAAAAAAALwEAAF9yZWxzLy5yZWxzUEsBAi0A&#10;FAAGAAgAAAAhAN8q4eXlAQAAuAMAAA4AAAAAAAAAAAAAAAAALgIAAGRycy9lMm9Eb2MueG1sUEsB&#10;Ai0AFAAGAAgAAAAhALiv+tfeAAAABgEAAA8AAAAAAAAAAAAAAAAAPwQAAGRycy9kb3ducmV2Lnht&#10;bFBLBQYAAAAABAAEAPMAAABKBQAAAAA=&#10;" fillcolor="black" stroked="f">
                <v:path arrowok="t"/>
                <v:textbox inset="2.53958mm,2.53958mm,2.53958mm,2.53958mm">
                  <w:txbxContent>
                    <w:p w:rsidR="00CC407F" w:rsidRDefault="00CC407F" w:rsidP="00CC407F"/>
                  </w:txbxContent>
                </v:textbox>
                <w10:wrap type="topAndBottom" anchorx="margin"/>
              </v:rect>
            </w:pict>
          </mc:Fallback>
        </mc:AlternateContent>
      </w:r>
      <w:r>
        <w:t>PROVA ESCRITA</w:t>
      </w:r>
    </w:p>
    <w:p w:rsidR="009C6C17" w:rsidRDefault="009C6C17">
      <w:pPr>
        <w:pBdr>
          <w:top w:val="nil"/>
          <w:left w:val="nil"/>
          <w:bottom w:val="nil"/>
          <w:right w:val="nil"/>
          <w:between w:val="nil"/>
        </w:pBdr>
        <w:spacing w:before="9"/>
        <w:rPr>
          <w:color w:val="000000"/>
          <w:sz w:val="32"/>
          <w:szCs w:val="32"/>
        </w:rPr>
      </w:pPr>
    </w:p>
    <w:p w:rsidR="009C6C17" w:rsidRDefault="009771CB" w:rsidP="004A49AC">
      <w:pPr>
        <w:pBdr>
          <w:top w:val="nil"/>
          <w:left w:val="nil"/>
          <w:bottom w:val="nil"/>
          <w:right w:val="nil"/>
          <w:between w:val="nil"/>
        </w:pBdr>
        <w:spacing w:before="90" w:line="360" w:lineRule="auto"/>
        <w:ind w:left="212" w:right="311" w:firstLine="568"/>
        <w:rPr>
          <w:color w:val="000000"/>
          <w:sz w:val="24"/>
          <w:szCs w:val="24"/>
        </w:rPr>
      </w:pPr>
      <w:r>
        <w:rPr>
          <w:color w:val="000000"/>
          <w:sz w:val="24"/>
          <w:szCs w:val="24"/>
        </w:rPr>
        <w:t xml:space="preserve">O presente documento divulga informação relativa à prova </w:t>
      </w:r>
      <w:r w:rsidR="004B1634">
        <w:rPr>
          <w:color w:val="000000"/>
          <w:sz w:val="24"/>
          <w:szCs w:val="24"/>
        </w:rPr>
        <w:t xml:space="preserve">escrita </w:t>
      </w:r>
      <w:r>
        <w:rPr>
          <w:color w:val="000000"/>
          <w:sz w:val="24"/>
          <w:szCs w:val="24"/>
        </w:rPr>
        <w:t>de equivalência à frequência do 3.º ciclo do ensino básico, da disciplina de Francês, a realizar em 202</w:t>
      </w:r>
      <w:r w:rsidR="00CC407F">
        <w:rPr>
          <w:sz w:val="24"/>
          <w:szCs w:val="24"/>
        </w:rPr>
        <w:t>5</w:t>
      </w:r>
      <w:r>
        <w:rPr>
          <w:color w:val="000000"/>
          <w:sz w:val="24"/>
          <w:szCs w:val="24"/>
        </w:rPr>
        <w:t>, nomeadamente:</w:t>
      </w:r>
    </w:p>
    <w:p w:rsidR="009C6C17" w:rsidRDefault="009771CB" w:rsidP="004A49AC">
      <w:pPr>
        <w:numPr>
          <w:ilvl w:val="0"/>
          <w:numId w:val="4"/>
        </w:numPr>
        <w:pBdr>
          <w:top w:val="nil"/>
          <w:left w:val="nil"/>
          <w:bottom w:val="nil"/>
          <w:right w:val="nil"/>
          <w:between w:val="nil"/>
        </w:pBdr>
        <w:tabs>
          <w:tab w:val="left" w:pos="982"/>
        </w:tabs>
        <w:spacing w:before="29" w:line="276" w:lineRule="auto"/>
        <w:rPr>
          <w:color w:val="000000"/>
          <w:sz w:val="24"/>
          <w:szCs w:val="24"/>
        </w:rPr>
      </w:pPr>
      <w:r>
        <w:rPr>
          <w:color w:val="000000"/>
          <w:sz w:val="24"/>
          <w:szCs w:val="24"/>
        </w:rPr>
        <w:t>Objeto de avaliação</w:t>
      </w:r>
    </w:p>
    <w:p w:rsidR="009C6C17" w:rsidRDefault="009771CB" w:rsidP="004A49AC">
      <w:pPr>
        <w:numPr>
          <w:ilvl w:val="0"/>
          <w:numId w:val="4"/>
        </w:numPr>
        <w:pBdr>
          <w:top w:val="nil"/>
          <w:left w:val="nil"/>
          <w:bottom w:val="nil"/>
          <w:right w:val="nil"/>
          <w:between w:val="nil"/>
        </w:pBdr>
        <w:tabs>
          <w:tab w:val="left" w:pos="982"/>
        </w:tabs>
        <w:spacing w:before="109" w:line="276" w:lineRule="auto"/>
        <w:rPr>
          <w:color w:val="000000"/>
          <w:sz w:val="24"/>
          <w:szCs w:val="24"/>
        </w:rPr>
      </w:pPr>
      <w:r>
        <w:rPr>
          <w:color w:val="000000"/>
          <w:sz w:val="24"/>
          <w:szCs w:val="24"/>
        </w:rPr>
        <w:t>Caracterização da prova</w:t>
      </w:r>
    </w:p>
    <w:p w:rsidR="000508C7" w:rsidRDefault="000508C7" w:rsidP="004A49AC">
      <w:pPr>
        <w:numPr>
          <w:ilvl w:val="0"/>
          <w:numId w:val="4"/>
        </w:numPr>
        <w:tabs>
          <w:tab w:val="left" w:pos="982"/>
        </w:tabs>
        <w:spacing w:before="109" w:line="276" w:lineRule="auto"/>
        <w:rPr>
          <w:color w:val="000000"/>
          <w:sz w:val="24"/>
          <w:szCs w:val="24"/>
        </w:rPr>
      </w:pPr>
      <w:r>
        <w:rPr>
          <w:color w:val="000000"/>
          <w:sz w:val="24"/>
          <w:szCs w:val="24"/>
        </w:rPr>
        <w:t>Critérios gerais de classificação</w:t>
      </w:r>
    </w:p>
    <w:p w:rsidR="009C6C17" w:rsidRDefault="009771CB" w:rsidP="004A49AC">
      <w:pPr>
        <w:numPr>
          <w:ilvl w:val="0"/>
          <w:numId w:val="4"/>
        </w:numPr>
        <w:pBdr>
          <w:top w:val="nil"/>
          <w:left w:val="nil"/>
          <w:bottom w:val="nil"/>
          <w:right w:val="nil"/>
          <w:between w:val="nil"/>
        </w:pBdr>
        <w:tabs>
          <w:tab w:val="left" w:pos="982"/>
        </w:tabs>
        <w:spacing w:before="109" w:line="276" w:lineRule="auto"/>
      </w:pPr>
      <w:r>
        <w:rPr>
          <w:sz w:val="24"/>
          <w:szCs w:val="24"/>
        </w:rPr>
        <w:t>Material</w:t>
      </w:r>
      <w:r w:rsidR="00CC407F">
        <w:rPr>
          <w:sz w:val="24"/>
          <w:szCs w:val="24"/>
        </w:rPr>
        <w:t xml:space="preserve"> a utilizar</w:t>
      </w:r>
    </w:p>
    <w:p w:rsidR="009C6C17" w:rsidRDefault="009771CB" w:rsidP="004A49AC">
      <w:pPr>
        <w:numPr>
          <w:ilvl w:val="0"/>
          <w:numId w:val="4"/>
        </w:numPr>
        <w:pBdr>
          <w:top w:val="nil"/>
          <w:left w:val="nil"/>
          <w:bottom w:val="nil"/>
          <w:right w:val="nil"/>
          <w:between w:val="nil"/>
        </w:pBdr>
        <w:tabs>
          <w:tab w:val="left" w:pos="982"/>
        </w:tabs>
        <w:spacing w:before="109" w:line="276" w:lineRule="auto"/>
        <w:rPr>
          <w:color w:val="000000"/>
          <w:sz w:val="24"/>
          <w:szCs w:val="24"/>
        </w:rPr>
      </w:pPr>
      <w:r>
        <w:rPr>
          <w:color w:val="000000"/>
          <w:sz w:val="24"/>
          <w:szCs w:val="24"/>
        </w:rPr>
        <w:t>Duração</w:t>
      </w:r>
    </w:p>
    <w:p w:rsidR="009C6C17" w:rsidRDefault="009771CB" w:rsidP="00413450">
      <w:pPr>
        <w:pBdr>
          <w:top w:val="nil"/>
          <w:left w:val="nil"/>
          <w:bottom w:val="nil"/>
          <w:right w:val="nil"/>
          <w:between w:val="nil"/>
        </w:pBdr>
        <w:spacing w:before="172"/>
        <w:jc w:val="both"/>
        <w:rPr>
          <w:color w:val="000000"/>
          <w:sz w:val="24"/>
          <w:szCs w:val="24"/>
        </w:rPr>
      </w:pPr>
      <w:r>
        <w:rPr>
          <w:color w:val="000000"/>
          <w:sz w:val="24"/>
          <w:szCs w:val="24"/>
        </w:rPr>
        <w:t>Os critérios gerais de classificação serão publicados de acordo com a legislação em vigor.</w:t>
      </w:r>
    </w:p>
    <w:p w:rsidR="00370831" w:rsidRDefault="00370831" w:rsidP="00413450">
      <w:pPr>
        <w:pBdr>
          <w:top w:val="nil"/>
          <w:left w:val="nil"/>
          <w:bottom w:val="nil"/>
          <w:right w:val="nil"/>
          <w:between w:val="nil"/>
        </w:pBdr>
        <w:spacing w:before="172"/>
        <w:jc w:val="both"/>
        <w:rPr>
          <w:color w:val="000000"/>
          <w:sz w:val="24"/>
          <w:szCs w:val="24"/>
        </w:rPr>
      </w:pPr>
    </w:p>
    <w:p w:rsidR="009C6C17" w:rsidRDefault="009C6C17">
      <w:pPr>
        <w:pBdr>
          <w:top w:val="nil"/>
          <w:left w:val="nil"/>
          <w:bottom w:val="nil"/>
          <w:right w:val="nil"/>
          <w:between w:val="nil"/>
        </w:pBdr>
        <w:rPr>
          <w:color w:val="000000"/>
          <w:sz w:val="26"/>
          <w:szCs w:val="26"/>
        </w:rPr>
      </w:pPr>
    </w:p>
    <w:p w:rsidR="009C6C17" w:rsidRDefault="009771CB">
      <w:pPr>
        <w:pStyle w:val="Cabealho1"/>
        <w:numPr>
          <w:ilvl w:val="0"/>
          <w:numId w:val="3"/>
        </w:numPr>
        <w:tabs>
          <w:tab w:val="left" w:pos="934"/>
        </w:tabs>
        <w:spacing w:before="169"/>
        <w:ind w:hanging="361"/>
      </w:pPr>
      <w:r>
        <w:t>OBJETO DE AVALIAÇÃO</w:t>
      </w:r>
    </w:p>
    <w:p w:rsidR="009C6C17" w:rsidRDefault="009C6C17" w:rsidP="009E7840">
      <w:pPr>
        <w:pBdr>
          <w:top w:val="nil"/>
          <w:left w:val="nil"/>
          <w:bottom w:val="nil"/>
          <w:right w:val="nil"/>
          <w:between w:val="nil"/>
        </w:pBdr>
        <w:spacing w:before="6"/>
        <w:jc w:val="both"/>
        <w:rPr>
          <w:b/>
          <w:color w:val="000000"/>
          <w:sz w:val="36"/>
          <w:szCs w:val="36"/>
        </w:rPr>
      </w:pPr>
    </w:p>
    <w:p w:rsidR="009E7840" w:rsidRDefault="008F2DF2" w:rsidP="004A49AC">
      <w:pPr>
        <w:pBdr>
          <w:top w:val="nil"/>
          <w:left w:val="nil"/>
          <w:bottom w:val="nil"/>
          <w:right w:val="nil"/>
          <w:between w:val="nil"/>
        </w:pBdr>
        <w:spacing w:line="360" w:lineRule="auto"/>
        <w:ind w:left="212" w:right="262"/>
        <w:jc w:val="both"/>
        <w:rPr>
          <w:sz w:val="24"/>
          <w:szCs w:val="24"/>
        </w:rPr>
      </w:pPr>
      <w:r w:rsidRPr="00927CDA">
        <w:rPr>
          <w:color w:val="000000"/>
          <w:sz w:val="24"/>
          <w:szCs w:val="24"/>
        </w:rPr>
        <w:t>A prova tem por referência o Perfil dos Alunos à Saída da Escolaridade Obrigatória</w:t>
      </w:r>
      <w:r w:rsidR="00413450">
        <w:rPr>
          <w:color w:val="000000"/>
          <w:sz w:val="24"/>
          <w:szCs w:val="24"/>
        </w:rPr>
        <w:t xml:space="preserve">, as respetivas áreas de competências da disciplina, bem como as </w:t>
      </w:r>
      <w:r w:rsidRPr="00927CDA">
        <w:rPr>
          <w:color w:val="000000"/>
          <w:sz w:val="24"/>
          <w:szCs w:val="24"/>
        </w:rPr>
        <w:t>Aprendizagens</w:t>
      </w:r>
      <w:r>
        <w:rPr>
          <w:sz w:val="24"/>
          <w:szCs w:val="24"/>
        </w:rPr>
        <w:t xml:space="preserve"> </w:t>
      </w:r>
      <w:r w:rsidRPr="008F2DF2">
        <w:rPr>
          <w:sz w:val="24"/>
          <w:szCs w:val="24"/>
        </w:rPr>
        <w:t>Essenciais</w:t>
      </w:r>
      <w:r>
        <w:rPr>
          <w:sz w:val="24"/>
          <w:szCs w:val="24"/>
        </w:rPr>
        <w:t xml:space="preserve"> </w:t>
      </w:r>
      <w:r w:rsidR="009771CB">
        <w:rPr>
          <w:sz w:val="24"/>
          <w:szCs w:val="24"/>
        </w:rPr>
        <w:t>de Língua Estrangeira I</w:t>
      </w:r>
      <w:r w:rsidR="00413450">
        <w:rPr>
          <w:sz w:val="24"/>
          <w:szCs w:val="24"/>
        </w:rPr>
        <w:t>I – Francês para o 7º, 8º e 9º ano</w:t>
      </w:r>
      <w:r w:rsidR="009E7840">
        <w:rPr>
          <w:sz w:val="24"/>
          <w:szCs w:val="24"/>
        </w:rPr>
        <w:t xml:space="preserve"> em vigor, assim como </w:t>
      </w:r>
      <w:r w:rsidR="009E7840" w:rsidRPr="00357CCF">
        <w:rPr>
          <w:sz w:val="24"/>
          <w:szCs w:val="24"/>
        </w:rPr>
        <w:t>as orientações e escalas de descritores enunciados no Quadro Europeu Comum de Referência pa</w:t>
      </w:r>
      <w:r w:rsidR="00EC3C0F">
        <w:rPr>
          <w:sz w:val="24"/>
          <w:szCs w:val="24"/>
        </w:rPr>
        <w:t xml:space="preserve">ra as </w:t>
      </w:r>
      <w:proofErr w:type="gramStart"/>
      <w:r w:rsidR="00EC3C0F">
        <w:rPr>
          <w:sz w:val="24"/>
          <w:szCs w:val="24"/>
        </w:rPr>
        <w:t>Línguas-QECR-</w:t>
      </w:r>
      <w:r w:rsidR="009E7840">
        <w:rPr>
          <w:sz w:val="24"/>
          <w:szCs w:val="24"/>
        </w:rPr>
        <w:t>(2001</w:t>
      </w:r>
      <w:proofErr w:type="gramEnd"/>
      <w:r w:rsidR="009E7840">
        <w:rPr>
          <w:sz w:val="24"/>
          <w:szCs w:val="24"/>
        </w:rPr>
        <w:t>).</w:t>
      </w:r>
    </w:p>
    <w:p w:rsidR="004A49AC" w:rsidRPr="004A49AC" w:rsidRDefault="004A49AC" w:rsidP="004A49AC">
      <w:pPr>
        <w:pBdr>
          <w:top w:val="nil"/>
          <w:left w:val="nil"/>
          <w:bottom w:val="nil"/>
          <w:right w:val="nil"/>
          <w:between w:val="nil"/>
        </w:pBdr>
        <w:spacing w:line="360" w:lineRule="auto"/>
        <w:ind w:left="212" w:right="262"/>
        <w:jc w:val="both"/>
        <w:rPr>
          <w:sz w:val="24"/>
          <w:szCs w:val="24"/>
        </w:rPr>
      </w:pPr>
      <w:r w:rsidRPr="004A49AC">
        <w:rPr>
          <w:sz w:val="24"/>
          <w:szCs w:val="24"/>
        </w:rPr>
        <w:t>Na prova, é objeto de avaliação a compreensão do oral, a interação/produção escritas, interação/produção orais e a leitura.</w:t>
      </w:r>
    </w:p>
    <w:p w:rsidR="00EC3C0F" w:rsidRDefault="00EC3C0F">
      <w:pPr>
        <w:rPr>
          <w:sz w:val="24"/>
          <w:szCs w:val="24"/>
        </w:rPr>
      </w:pPr>
      <w:r>
        <w:rPr>
          <w:sz w:val="24"/>
          <w:szCs w:val="24"/>
        </w:rPr>
        <w:br w:type="page"/>
      </w:r>
    </w:p>
    <w:p w:rsidR="00F84414" w:rsidRDefault="00F84414" w:rsidP="009E7840">
      <w:pPr>
        <w:pBdr>
          <w:top w:val="nil"/>
          <w:left w:val="nil"/>
          <w:bottom w:val="nil"/>
          <w:right w:val="nil"/>
          <w:between w:val="nil"/>
        </w:pBdr>
        <w:spacing w:line="309" w:lineRule="auto"/>
        <w:ind w:left="212" w:right="262"/>
        <w:jc w:val="both"/>
        <w:rPr>
          <w:sz w:val="24"/>
          <w:szCs w:val="24"/>
        </w:rPr>
      </w:pPr>
    </w:p>
    <w:p w:rsidR="009C6C17" w:rsidRDefault="009771CB">
      <w:pPr>
        <w:pStyle w:val="Cabealho1"/>
        <w:numPr>
          <w:ilvl w:val="0"/>
          <w:numId w:val="3"/>
        </w:numPr>
        <w:tabs>
          <w:tab w:val="left" w:pos="934"/>
        </w:tabs>
        <w:spacing w:before="82"/>
        <w:ind w:hanging="361"/>
      </w:pPr>
      <w:r>
        <w:t>CARACTERIZAÇÃO DA PROVA</w:t>
      </w:r>
    </w:p>
    <w:p w:rsidR="004A49AC" w:rsidRDefault="004A49AC" w:rsidP="004A49AC">
      <w:pPr>
        <w:pStyle w:val="Cabealho1"/>
        <w:tabs>
          <w:tab w:val="left" w:pos="934"/>
        </w:tabs>
        <w:spacing w:before="82"/>
        <w:ind w:left="0" w:firstLine="0"/>
      </w:pPr>
    </w:p>
    <w:p w:rsidR="004A49AC" w:rsidRPr="004A49AC" w:rsidRDefault="004A49AC" w:rsidP="004A49AC">
      <w:pPr>
        <w:spacing w:line="360" w:lineRule="auto"/>
        <w:jc w:val="both"/>
        <w:rPr>
          <w:sz w:val="24"/>
          <w:szCs w:val="24"/>
        </w:rPr>
      </w:pPr>
      <w:r w:rsidRPr="004A49AC">
        <w:rPr>
          <w:sz w:val="24"/>
          <w:szCs w:val="24"/>
        </w:rPr>
        <w:t>- Componente escrita da prova - são avaliadas a compreensão do oral,</w:t>
      </w:r>
      <w:r>
        <w:rPr>
          <w:sz w:val="24"/>
          <w:szCs w:val="24"/>
        </w:rPr>
        <w:t xml:space="preserve"> interação e produção escritas.</w:t>
      </w:r>
    </w:p>
    <w:p w:rsidR="005850C0" w:rsidRDefault="00320977" w:rsidP="004A49AC">
      <w:pPr>
        <w:spacing w:line="360" w:lineRule="auto"/>
        <w:jc w:val="both"/>
        <w:rPr>
          <w:sz w:val="24"/>
          <w:szCs w:val="24"/>
        </w:rPr>
      </w:pPr>
      <w:r>
        <w:rPr>
          <w:sz w:val="24"/>
          <w:szCs w:val="24"/>
        </w:rPr>
        <w:t>A prova é cotada para 100 pontos</w:t>
      </w:r>
    </w:p>
    <w:tbl>
      <w:tblPr>
        <w:tblStyle w:val="Tabelacomgrelha"/>
        <w:tblW w:w="0" w:type="auto"/>
        <w:tblLook w:val="04A0" w:firstRow="1" w:lastRow="0" w:firstColumn="1" w:lastColumn="0" w:noHBand="0" w:noVBand="1"/>
      </w:tblPr>
      <w:tblGrid>
        <w:gridCol w:w="10051"/>
      </w:tblGrid>
      <w:tr w:rsidR="005850C0" w:rsidRPr="002E7872" w:rsidTr="004348EF">
        <w:trPr>
          <w:trHeight w:val="137"/>
        </w:trPr>
        <w:tc>
          <w:tcPr>
            <w:tcW w:w="10051" w:type="dxa"/>
            <w:shd w:val="clear" w:color="auto" w:fill="D9D9D9" w:themeFill="background1" w:themeFillShade="D9"/>
          </w:tcPr>
          <w:p w:rsidR="005850C0" w:rsidRPr="002E7872" w:rsidRDefault="005850C0" w:rsidP="00370831">
            <w:pPr>
              <w:pStyle w:val="Cabealho2"/>
              <w:spacing w:line="360" w:lineRule="auto"/>
              <w:ind w:left="0"/>
            </w:pPr>
            <w:r w:rsidRPr="002E7872">
              <w:t>Temas selecionados:</w:t>
            </w:r>
          </w:p>
        </w:tc>
      </w:tr>
      <w:tr w:rsidR="005850C0" w:rsidRPr="002E7872" w:rsidTr="00370831">
        <w:trPr>
          <w:trHeight w:val="782"/>
        </w:trPr>
        <w:tc>
          <w:tcPr>
            <w:tcW w:w="10051" w:type="dxa"/>
          </w:tcPr>
          <w:p w:rsidR="005850C0" w:rsidRPr="002E7872" w:rsidRDefault="005850C0" w:rsidP="004348EF">
            <w:pPr>
              <w:numPr>
                <w:ilvl w:val="0"/>
                <w:numId w:val="28"/>
              </w:numPr>
              <w:pBdr>
                <w:top w:val="nil"/>
                <w:left w:val="nil"/>
                <w:bottom w:val="nil"/>
                <w:right w:val="nil"/>
                <w:between w:val="nil"/>
              </w:pBdr>
              <w:tabs>
                <w:tab w:val="left" w:pos="933"/>
                <w:tab w:val="left" w:pos="934"/>
              </w:tabs>
              <w:spacing w:line="276" w:lineRule="auto"/>
              <w:rPr>
                <w:color w:val="000000"/>
                <w:sz w:val="24"/>
                <w:szCs w:val="24"/>
              </w:rPr>
            </w:pPr>
            <w:r w:rsidRPr="002E7872">
              <w:rPr>
                <w:color w:val="000000"/>
                <w:sz w:val="24"/>
                <w:szCs w:val="24"/>
              </w:rPr>
              <w:t>Estudos e Vida Ativa</w:t>
            </w:r>
          </w:p>
          <w:p w:rsidR="005850C0" w:rsidRPr="002E7872" w:rsidRDefault="005850C0" w:rsidP="004348EF">
            <w:pPr>
              <w:numPr>
                <w:ilvl w:val="0"/>
                <w:numId w:val="28"/>
              </w:numPr>
              <w:pBdr>
                <w:top w:val="nil"/>
                <w:left w:val="nil"/>
                <w:bottom w:val="nil"/>
                <w:right w:val="nil"/>
                <w:between w:val="nil"/>
              </w:pBdr>
              <w:tabs>
                <w:tab w:val="left" w:pos="933"/>
                <w:tab w:val="left" w:pos="934"/>
              </w:tabs>
              <w:spacing w:before="40" w:line="276" w:lineRule="auto"/>
              <w:rPr>
                <w:color w:val="000000"/>
                <w:sz w:val="24"/>
                <w:szCs w:val="24"/>
              </w:rPr>
            </w:pPr>
            <w:r w:rsidRPr="002E7872">
              <w:rPr>
                <w:color w:val="000000"/>
                <w:sz w:val="24"/>
                <w:szCs w:val="24"/>
              </w:rPr>
              <w:t>Ciência e Tecnologia</w:t>
            </w:r>
          </w:p>
          <w:p w:rsidR="005850C0" w:rsidRPr="002E7872" w:rsidRDefault="005850C0" w:rsidP="004348EF">
            <w:pPr>
              <w:numPr>
                <w:ilvl w:val="0"/>
                <w:numId w:val="28"/>
              </w:numPr>
              <w:pBdr>
                <w:top w:val="nil"/>
                <w:left w:val="nil"/>
                <w:bottom w:val="nil"/>
                <w:right w:val="nil"/>
                <w:between w:val="nil"/>
              </w:pBdr>
              <w:tabs>
                <w:tab w:val="left" w:pos="933"/>
                <w:tab w:val="left" w:pos="934"/>
              </w:tabs>
              <w:spacing w:before="42" w:line="276" w:lineRule="auto"/>
              <w:rPr>
                <w:b/>
                <w:color w:val="000000"/>
                <w:sz w:val="25"/>
                <w:szCs w:val="25"/>
              </w:rPr>
            </w:pPr>
            <w:r w:rsidRPr="002E7872">
              <w:rPr>
                <w:color w:val="000000"/>
                <w:sz w:val="24"/>
                <w:szCs w:val="24"/>
              </w:rPr>
              <w:t>Solidariedade e Cooperação Internacional</w:t>
            </w:r>
          </w:p>
        </w:tc>
      </w:tr>
      <w:tr w:rsidR="005850C0" w:rsidRPr="002E7872" w:rsidTr="004348EF">
        <w:trPr>
          <w:trHeight w:val="144"/>
        </w:trPr>
        <w:tc>
          <w:tcPr>
            <w:tcW w:w="10051" w:type="dxa"/>
            <w:shd w:val="clear" w:color="auto" w:fill="D9D9D9" w:themeFill="background1" w:themeFillShade="D9"/>
          </w:tcPr>
          <w:p w:rsidR="005850C0" w:rsidRPr="002E7872" w:rsidRDefault="005850C0" w:rsidP="006102D7">
            <w:pPr>
              <w:pStyle w:val="Cabealho2"/>
              <w:spacing w:before="1" w:line="276" w:lineRule="auto"/>
              <w:ind w:left="0"/>
            </w:pPr>
            <w:r w:rsidRPr="002E7872">
              <w:t>Uso de Língua:</w:t>
            </w:r>
          </w:p>
        </w:tc>
      </w:tr>
      <w:tr w:rsidR="005850C0" w:rsidRPr="002E7872" w:rsidTr="00370831">
        <w:trPr>
          <w:trHeight w:val="1274"/>
        </w:trPr>
        <w:tc>
          <w:tcPr>
            <w:tcW w:w="10051" w:type="dxa"/>
          </w:tcPr>
          <w:p w:rsidR="005850C0" w:rsidRPr="005850C0" w:rsidRDefault="005850C0" w:rsidP="004348EF">
            <w:pPr>
              <w:numPr>
                <w:ilvl w:val="0"/>
                <w:numId w:val="29"/>
              </w:numPr>
              <w:pBdr>
                <w:top w:val="nil"/>
                <w:left w:val="nil"/>
                <w:bottom w:val="nil"/>
                <w:right w:val="nil"/>
                <w:between w:val="nil"/>
              </w:pBdr>
              <w:tabs>
                <w:tab w:val="left" w:pos="933"/>
                <w:tab w:val="left" w:pos="934"/>
              </w:tabs>
              <w:spacing w:line="276" w:lineRule="auto"/>
              <w:jc w:val="both"/>
              <w:rPr>
                <w:i/>
                <w:color w:val="000000"/>
                <w:sz w:val="24"/>
                <w:szCs w:val="24"/>
                <w:lang w:val="fr-BE"/>
              </w:rPr>
            </w:pPr>
            <w:proofErr w:type="spellStart"/>
            <w:r>
              <w:rPr>
                <w:color w:val="000000"/>
                <w:sz w:val="24"/>
                <w:szCs w:val="24"/>
                <w:lang w:val="fr-BE"/>
              </w:rPr>
              <w:t>Flexão</w:t>
            </w:r>
            <w:proofErr w:type="spellEnd"/>
            <w:r>
              <w:rPr>
                <w:color w:val="000000"/>
                <w:sz w:val="24"/>
                <w:szCs w:val="24"/>
                <w:lang w:val="fr-BE"/>
              </w:rPr>
              <w:t xml:space="preserve"> verbal</w:t>
            </w:r>
            <w:r w:rsidRPr="005850C0">
              <w:rPr>
                <w:color w:val="000000"/>
                <w:sz w:val="24"/>
                <w:szCs w:val="24"/>
                <w:lang w:val="fr-BE"/>
              </w:rPr>
              <w:t xml:space="preserve"> </w:t>
            </w:r>
            <w:r w:rsidRPr="005850C0">
              <w:rPr>
                <w:i/>
                <w:color w:val="000000"/>
                <w:sz w:val="24"/>
                <w:szCs w:val="24"/>
                <w:lang w:val="fr-BE"/>
              </w:rPr>
              <w:t>(présent, imparfait et futur s</w:t>
            </w:r>
            <w:r>
              <w:rPr>
                <w:i/>
                <w:color w:val="000000"/>
                <w:sz w:val="24"/>
                <w:szCs w:val="24"/>
                <w:lang w:val="fr-BE"/>
              </w:rPr>
              <w:t>imple</w:t>
            </w:r>
            <w:r w:rsidRPr="005850C0">
              <w:rPr>
                <w:i/>
                <w:color w:val="000000"/>
                <w:sz w:val="24"/>
                <w:szCs w:val="24"/>
                <w:lang w:val="fr-BE"/>
              </w:rPr>
              <w:t xml:space="preserve"> de l’indicatif,</w:t>
            </w:r>
            <w:r>
              <w:rPr>
                <w:i/>
                <w:color w:val="000000"/>
                <w:sz w:val="24"/>
                <w:szCs w:val="24"/>
                <w:lang w:val="fr-BE"/>
              </w:rPr>
              <w:t xml:space="preserve"> </w:t>
            </w:r>
            <w:r w:rsidRPr="005850C0">
              <w:rPr>
                <w:i/>
                <w:color w:val="000000"/>
                <w:sz w:val="24"/>
                <w:szCs w:val="24"/>
                <w:lang w:val="fr-BE"/>
              </w:rPr>
              <w:t>passé composé</w:t>
            </w:r>
            <w:r>
              <w:rPr>
                <w:i/>
                <w:color w:val="000000"/>
                <w:sz w:val="24"/>
                <w:szCs w:val="24"/>
                <w:lang w:val="fr-BE"/>
              </w:rPr>
              <w:t>) ;</w:t>
            </w:r>
          </w:p>
          <w:p w:rsidR="005850C0" w:rsidRPr="002E7872" w:rsidRDefault="005850C0" w:rsidP="004348EF">
            <w:pPr>
              <w:numPr>
                <w:ilvl w:val="0"/>
                <w:numId w:val="29"/>
              </w:numPr>
              <w:pBdr>
                <w:top w:val="nil"/>
                <w:left w:val="nil"/>
                <w:bottom w:val="nil"/>
                <w:right w:val="nil"/>
                <w:between w:val="nil"/>
              </w:pBdr>
              <w:tabs>
                <w:tab w:val="left" w:pos="933"/>
                <w:tab w:val="left" w:pos="934"/>
              </w:tabs>
              <w:spacing w:before="3" w:line="276" w:lineRule="auto"/>
              <w:jc w:val="both"/>
              <w:rPr>
                <w:color w:val="000000"/>
                <w:sz w:val="24"/>
                <w:szCs w:val="24"/>
              </w:rPr>
            </w:pPr>
            <w:r w:rsidRPr="002E7872">
              <w:rPr>
                <w:color w:val="000000"/>
                <w:sz w:val="24"/>
                <w:szCs w:val="24"/>
              </w:rPr>
              <w:t>Nomes e Adjetivos (</w:t>
            </w:r>
            <w:r w:rsidRPr="005850C0">
              <w:rPr>
                <w:i/>
                <w:color w:val="000000"/>
                <w:sz w:val="24"/>
                <w:szCs w:val="24"/>
              </w:rPr>
              <w:t>flexão em género e em número</w:t>
            </w:r>
            <w:r w:rsidRPr="002E7872">
              <w:rPr>
                <w:color w:val="000000"/>
                <w:sz w:val="24"/>
                <w:szCs w:val="24"/>
              </w:rPr>
              <w:t>)</w:t>
            </w:r>
            <w:r>
              <w:rPr>
                <w:color w:val="000000"/>
                <w:sz w:val="24"/>
                <w:szCs w:val="24"/>
              </w:rPr>
              <w:t>;</w:t>
            </w:r>
          </w:p>
          <w:p w:rsidR="005850C0" w:rsidRPr="002E7872" w:rsidRDefault="005850C0" w:rsidP="004348EF">
            <w:pPr>
              <w:numPr>
                <w:ilvl w:val="0"/>
                <w:numId w:val="29"/>
              </w:numPr>
              <w:pBdr>
                <w:top w:val="nil"/>
                <w:left w:val="nil"/>
                <w:bottom w:val="nil"/>
                <w:right w:val="nil"/>
                <w:between w:val="nil"/>
              </w:pBdr>
              <w:tabs>
                <w:tab w:val="left" w:pos="933"/>
                <w:tab w:val="left" w:pos="934"/>
              </w:tabs>
              <w:spacing w:before="40" w:line="276" w:lineRule="auto"/>
              <w:jc w:val="both"/>
              <w:rPr>
                <w:color w:val="000000"/>
                <w:sz w:val="24"/>
                <w:szCs w:val="24"/>
              </w:rPr>
            </w:pPr>
            <w:r w:rsidRPr="002E7872">
              <w:rPr>
                <w:color w:val="000000"/>
                <w:sz w:val="24"/>
                <w:szCs w:val="24"/>
              </w:rPr>
              <w:t>Expressão de negação</w:t>
            </w:r>
            <w:r>
              <w:rPr>
                <w:color w:val="000000"/>
                <w:sz w:val="24"/>
                <w:szCs w:val="24"/>
              </w:rPr>
              <w:t>;</w:t>
            </w:r>
          </w:p>
          <w:p w:rsidR="005850C0" w:rsidRPr="002E7872" w:rsidRDefault="005850C0" w:rsidP="004348EF">
            <w:pPr>
              <w:numPr>
                <w:ilvl w:val="0"/>
                <w:numId w:val="29"/>
              </w:numPr>
              <w:pBdr>
                <w:top w:val="nil"/>
                <w:left w:val="nil"/>
                <w:bottom w:val="nil"/>
                <w:right w:val="nil"/>
                <w:between w:val="nil"/>
              </w:pBdr>
              <w:tabs>
                <w:tab w:val="left" w:pos="933"/>
                <w:tab w:val="left" w:pos="934"/>
              </w:tabs>
              <w:spacing w:before="42" w:line="276" w:lineRule="auto"/>
              <w:jc w:val="both"/>
              <w:rPr>
                <w:b/>
                <w:color w:val="000000"/>
              </w:rPr>
            </w:pPr>
            <w:r w:rsidRPr="002E7872">
              <w:rPr>
                <w:color w:val="000000"/>
                <w:sz w:val="24"/>
                <w:szCs w:val="24"/>
              </w:rPr>
              <w:t>Expressão de causa</w:t>
            </w:r>
            <w:r>
              <w:rPr>
                <w:color w:val="000000"/>
                <w:sz w:val="24"/>
                <w:szCs w:val="24"/>
              </w:rPr>
              <w:t>.</w:t>
            </w:r>
          </w:p>
        </w:tc>
      </w:tr>
    </w:tbl>
    <w:p w:rsidR="004348EF" w:rsidRDefault="004348EF" w:rsidP="004A49AC">
      <w:pPr>
        <w:pStyle w:val="Cabealho1"/>
        <w:tabs>
          <w:tab w:val="left" w:pos="934"/>
        </w:tabs>
        <w:spacing w:before="82" w:line="360" w:lineRule="auto"/>
        <w:ind w:left="0" w:firstLine="0"/>
        <w:jc w:val="both"/>
        <w:rPr>
          <w:b w:val="0"/>
        </w:rPr>
      </w:pPr>
    </w:p>
    <w:p w:rsidR="00E017DF" w:rsidRDefault="00E017DF" w:rsidP="004A49AC">
      <w:pPr>
        <w:pStyle w:val="Cabealho1"/>
        <w:tabs>
          <w:tab w:val="left" w:pos="934"/>
        </w:tabs>
        <w:spacing w:before="82" w:line="360" w:lineRule="auto"/>
        <w:ind w:left="0" w:firstLine="0"/>
        <w:jc w:val="both"/>
        <w:rPr>
          <w:b w:val="0"/>
        </w:rPr>
      </w:pPr>
      <w:r w:rsidRPr="00E017DF">
        <w:rPr>
          <w:b w:val="0"/>
        </w:rPr>
        <w:t xml:space="preserve">As respostas são registadas no enunciado da prova.  </w:t>
      </w:r>
    </w:p>
    <w:p w:rsidR="00E017DF" w:rsidRDefault="00E017DF" w:rsidP="004A49AC">
      <w:pPr>
        <w:pStyle w:val="Cabealho1"/>
        <w:tabs>
          <w:tab w:val="left" w:pos="934"/>
        </w:tabs>
        <w:spacing w:before="82" w:line="360" w:lineRule="auto"/>
        <w:ind w:left="0" w:firstLine="0"/>
        <w:jc w:val="both"/>
        <w:rPr>
          <w:b w:val="0"/>
        </w:rPr>
      </w:pPr>
      <w:r w:rsidRPr="00E017DF">
        <w:rPr>
          <w:b w:val="0"/>
        </w:rPr>
        <w:t xml:space="preserve">A prova inclui itens de seleção e itens de construção. </w:t>
      </w:r>
    </w:p>
    <w:p w:rsidR="004A49AC" w:rsidRDefault="00E017DF" w:rsidP="004A49AC">
      <w:pPr>
        <w:pStyle w:val="Cabealho1"/>
        <w:tabs>
          <w:tab w:val="left" w:pos="934"/>
        </w:tabs>
        <w:spacing w:before="82" w:line="360" w:lineRule="auto"/>
        <w:ind w:left="0" w:firstLine="0"/>
        <w:jc w:val="both"/>
        <w:rPr>
          <w:b w:val="0"/>
        </w:rPr>
      </w:pPr>
      <w:r w:rsidRPr="00E017DF">
        <w:rPr>
          <w:b w:val="0"/>
        </w:rPr>
        <w:t xml:space="preserve">A distribuição da cotação pelos grupos e a tipologia dos itens apresenta-se no Quadro I.   </w:t>
      </w:r>
    </w:p>
    <w:p w:rsidR="00E017DF" w:rsidRDefault="00370831" w:rsidP="00E017DF">
      <w:pPr>
        <w:ind w:left="2632"/>
        <w:rPr>
          <w:b/>
          <w:sz w:val="24"/>
          <w:szCs w:val="24"/>
        </w:rPr>
      </w:pPr>
      <w:r>
        <w:rPr>
          <w:b/>
          <w:sz w:val="24"/>
          <w:szCs w:val="24"/>
        </w:rPr>
        <w:t>Quadro I</w:t>
      </w:r>
      <w:r w:rsidR="00E017DF">
        <w:rPr>
          <w:b/>
          <w:sz w:val="24"/>
          <w:szCs w:val="24"/>
        </w:rPr>
        <w:t xml:space="preserve"> – Distribuição da cotação</w:t>
      </w:r>
    </w:p>
    <w:p w:rsidR="00E017DF" w:rsidRDefault="00E017DF" w:rsidP="00E017DF">
      <w:pPr>
        <w:ind w:left="2632"/>
        <w:rPr>
          <w:b/>
          <w:sz w:val="24"/>
          <w:szCs w:val="24"/>
        </w:rPr>
      </w:pPr>
    </w:p>
    <w:tbl>
      <w:tblPr>
        <w:tblStyle w:val="TableGrid"/>
        <w:tblW w:w="9938" w:type="dxa"/>
        <w:tblInd w:w="263" w:type="dxa"/>
        <w:tblCellMar>
          <w:top w:w="9" w:type="dxa"/>
          <w:left w:w="128" w:type="dxa"/>
          <w:right w:w="56" w:type="dxa"/>
        </w:tblCellMar>
        <w:tblLook w:val="04A0" w:firstRow="1" w:lastRow="0" w:firstColumn="1" w:lastColumn="0" w:noHBand="0" w:noVBand="1"/>
      </w:tblPr>
      <w:tblGrid>
        <w:gridCol w:w="2000"/>
        <w:gridCol w:w="4111"/>
        <w:gridCol w:w="1701"/>
        <w:gridCol w:w="2126"/>
      </w:tblGrid>
      <w:tr w:rsidR="00E017DF" w:rsidTr="006102D7">
        <w:trPr>
          <w:trHeight w:val="696"/>
        </w:trPr>
        <w:tc>
          <w:tcPr>
            <w:tcW w:w="20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E017DF" w:rsidRPr="005850C0" w:rsidRDefault="00E017DF" w:rsidP="0054773E">
            <w:pPr>
              <w:spacing w:line="256" w:lineRule="auto"/>
              <w:jc w:val="center"/>
              <w:rPr>
                <w:rFonts w:ascii="Times New Roman" w:hAnsi="Times New Roman" w:cs="Times New Roman"/>
                <w:sz w:val="24"/>
                <w:szCs w:val="24"/>
              </w:rPr>
            </w:pPr>
            <w:r w:rsidRPr="005850C0">
              <w:rPr>
                <w:rFonts w:ascii="Times New Roman" w:hAnsi="Times New Roman" w:cs="Times New Roman"/>
                <w:b/>
                <w:sz w:val="24"/>
                <w:szCs w:val="24"/>
              </w:rPr>
              <w:t>Grupos/ Domínios</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E017DF" w:rsidRPr="005850C0" w:rsidRDefault="00E017DF" w:rsidP="0054773E">
            <w:pPr>
              <w:spacing w:line="256" w:lineRule="auto"/>
              <w:ind w:right="60"/>
              <w:jc w:val="center"/>
              <w:rPr>
                <w:rFonts w:ascii="Times New Roman" w:hAnsi="Times New Roman" w:cs="Times New Roman"/>
                <w:sz w:val="24"/>
                <w:szCs w:val="24"/>
              </w:rPr>
            </w:pPr>
            <w:r w:rsidRPr="005850C0">
              <w:rPr>
                <w:rFonts w:ascii="Times New Roman" w:hAnsi="Times New Roman" w:cs="Times New Roman"/>
                <w:b/>
                <w:sz w:val="24"/>
                <w:szCs w:val="24"/>
              </w:rPr>
              <w:t>Tipologia de itens</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E017DF" w:rsidRPr="005850C0" w:rsidRDefault="00E017DF" w:rsidP="0054773E">
            <w:pPr>
              <w:spacing w:line="256" w:lineRule="auto"/>
              <w:jc w:val="center"/>
              <w:rPr>
                <w:rFonts w:ascii="Times New Roman" w:hAnsi="Times New Roman" w:cs="Times New Roman"/>
                <w:sz w:val="24"/>
                <w:szCs w:val="24"/>
              </w:rPr>
            </w:pPr>
            <w:r w:rsidRPr="005850C0">
              <w:rPr>
                <w:rFonts w:ascii="Times New Roman" w:hAnsi="Times New Roman" w:cs="Times New Roman"/>
                <w:b/>
                <w:sz w:val="24"/>
                <w:szCs w:val="24"/>
              </w:rPr>
              <w:t>Número de itens</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E017DF" w:rsidRPr="005850C0" w:rsidRDefault="0054773E" w:rsidP="0054773E">
            <w:pPr>
              <w:spacing w:line="256" w:lineRule="auto"/>
              <w:ind w:left="69"/>
              <w:jc w:val="center"/>
              <w:rPr>
                <w:rFonts w:ascii="Times New Roman" w:hAnsi="Times New Roman" w:cs="Times New Roman"/>
                <w:sz w:val="24"/>
                <w:szCs w:val="24"/>
              </w:rPr>
            </w:pPr>
            <w:r w:rsidRPr="005850C0">
              <w:rPr>
                <w:rFonts w:ascii="Times New Roman" w:hAnsi="Times New Roman" w:cs="Times New Roman"/>
                <w:b/>
                <w:sz w:val="24"/>
                <w:szCs w:val="24"/>
              </w:rPr>
              <w:t>Cotação</w:t>
            </w:r>
          </w:p>
        </w:tc>
      </w:tr>
      <w:tr w:rsidR="00E017DF" w:rsidTr="00320977">
        <w:trPr>
          <w:trHeight w:val="1416"/>
        </w:trPr>
        <w:tc>
          <w:tcPr>
            <w:tcW w:w="2000" w:type="dxa"/>
            <w:tcBorders>
              <w:top w:val="single" w:sz="4" w:space="0" w:color="000000"/>
              <w:left w:val="single" w:sz="4" w:space="0" w:color="000000"/>
              <w:bottom w:val="single" w:sz="4" w:space="0" w:color="000000"/>
              <w:right w:val="single" w:sz="4" w:space="0" w:color="000000"/>
            </w:tcBorders>
            <w:vAlign w:val="center"/>
            <w:hideMark/>
          </w:tcPr>
          <w:p w:rsidR="00E017DF" w:rsidRPr="006102D7" w:rsidRDefault="00E017DF" w:rsidP="006102D7">
            <w:pPr>
              <w:spacing w:after="29" w:line="256" w:lineRule="auto"/>
              <w:ind w:left="5"/>
              <w:jc w:val="center"/>
              <w:rPr>
                <w:rFonts w:ascii="Times New Roman" w:hAnsi="Times New Roman" w:cs="Times New Roman"/>
                <w:b/>
                <w:sz w:val="24"/>
                <w:szCs w:val="24"/>
              </w:rPr>
            </w:pPr>
            <w:r w:rsidRPr="006102D7">
              <w:rPr>
                <w:rFonts w:ascii="Times New Roman" w:hAnsi="Times New Roman" w:cs="Times New Roman"/>
                <w:b/>
                <w:sz w:val="24"/>
                <w:szCs w:val="24"/>
              </w:rPr>
              <w:t xml:space="preserve">I </w:t>
            </w:r>
            <w:r w:rsidR="006102D7" w:rsidRPr="006102D7">
              <w:rPr>
                <w:rFonts w:ascii="Times New Roman" w:hAnsi="Times New Roman" w:cs="Times New Roman"/>
                <w:b/>
                <w:sz w:val="24"/>
                <w:szCs w:val="24"/>
              </w:rPr>
              <w:t>–</w:t>
            </w:r>
            <w:r w:rsidRPr="006102D7">
              <w:rPr>
                <w:rFonts w:ascii="Times New Roman" w:hAnsi="Times New Roman" w:cs="Times New Roman"/>
                <w:b/>
                <w:sz w:val="24"/>
                <w:szCs w:val="24"/>
              </w:rPr>
              <w:t xml:space="preserve"> </w:t>
            </w:r>
            <w:r w:rsidR="006102D7" w:rsidRPr="006102D7">
              <w:rPr>
                <w:rFonts w:ascii="Times New Roman" w:hAnsi="Times New Roman" w:cs="Times New Roman"/>
                <w:b/>
                <w:sz w:val="24"/>
                <w:szCs w:val="24"/>
              </w:rPr>
              <w:t>Compreensão do oral</w:t>
            </w:r>
          </w:p>
          <w:p w:rsidR="00E017DF" w:rsidRPr="006102D7" w:rsidRDefault="00E017DF" w:rsidP="006102D7">
            <w:pPr>
              <w:spacing w:line="256" w:lineRule="auto"/>
              <w:ind w:left="545"/>
              <w:jc w:val="center"/>
              <w:rPr>
                <w:rFonts w:ascii="Times New Roman" w:hAnsi="Times New Roman" w:cs="Times New Roman"/>
                <w:b/>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E017DF" w:rsidRPr="0054773E" w:rsidRDefault="00E017DF">
            <w:pPr>
              <w:spacing w:after="29" w:line="256" w:lineRule="auto"/>
              <w:rPr>
                <w:rFonts w:ascii="Times New Roman" w:hAnsi="Times New Roman" w:cs="Times New Roman"/>
                <w:sz w:val="24"/>
                <w:szCs w:val="24"/>
              </w:rPr>
            </w:pPr>
            <w:r w:rsidRPr="0054773E">
              <w:rPr>
                <w:rFonts w:ascii="Times New Roman" w:hAnsi="Times New Roman" w:cs="Times New Roman"/>
                <w:b/>
                <w:sz w:val="24"/>
                <w:szCs w:val="24"/>
              </w:rPr>
              <w:t xml:space="preserve"> </w:t>
            </w:r>
          </w:p>
          <w:p w:rsidR="00E017DF" w:rsidRPr="0054773E" w:rsidRDefault="00E017DF">
            <w:pPr>
              <w:spacing w:after="29" w:line="256" w:lineRule="auto"/>
              <w:rPr>
                <w:rFonts w:ascii="Times New Roman" w:hAnsi="Times New Roman" w:cs="Times New Roman"/>
                <w:sz w:val="24"/>
                <w:szCs w:val="24"/>
              </w:rPr>
            </w:pPr>
            <w:r w:rsidRPr="0054773E">
              <w:rPr>
                <w:rFonts w:ascii="Times New Roman" w:hAnsi="Times New Roman" w:cs="Times New Roman"/>
                <w:b/>
                <w:sz w:val="24"/>
                <w:szCs w:val="24"/>
              </w:rPr>
              <w:t xml:space="preserve">Itens de seleção </w:t>
            </w:r>
          </w:p>
          <w:p w:rsidR="00E017DF" w:rsidRPr="0054773E" w:rsidRDefault="00E017DF" w:rsidP="00E017DF">
            <w:pPr>
              <w:numPr>
                <w:ilvl w:val="0"/>
                <w:numId w:val="8"/>
              </w:numPr>
              <w:spacing w:after="10"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escolha</w:t>
            </w:r>
            <w:proofErr w:type="gramEnd"/>
            <w:r w:rsidRPr="0054773E">
              <w:rPr>
                <w:rFonts w:ascii="Times New Roman" w:hAnsi="Times New Roman" w:cs="Times New Roman"/>
                <w:sz w:val="24"/>
                <w:szCs w:val="24"/>
              </w:rPr>
              <w:t xml:space="preserve"> múltipla </w:t>
            </w:r>
          </w:p>
          <w:p w:rsidR="00E017DF" w:rsidRPr="0054773E" w:rsidRDefault="00E017DF" w:rsidP="00E017DF">
            <w:pPr>
              <w:numPr>
                <w:ilvl w:val="0"/>
                <w:numId w:val="8"/>
              </w:numPr>
              <w:spacing w:after="10"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associação</w:t>
            </w:r>
            <w:proofErr w:type="gramEnd"/>
            <w:r w:rsidRPr="0054773E">
              <w:rPr>
                <w:rFonts w:ascii="Times New Roman" w:hAnsi="Times New Roman" w:cs="Times New Roman"/>
                <w:sz w:val="24"/>
                <w:szCs w:val="24"/>
              </w:rPr>
              <w:t xml:space="preserve">/correspondência </w:t>
            </w:r>
          </w:p>
          <w:p w:rsidR="00E017DF" w:rsidRPr="0054773E" w:rsidRDefault="00E017DF" w:rsidP="00E017DF">
            <w:pPr>
              <w:numPr>
                <w:ilvl w:val="0"/>
                <w:numId w:val="8"/>
              </w:numPr>
              <w:spacing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ordenação</w:t>
            </w:r>
            <w:proofErr w:type="gramEnd"/>
            <w:r w:rsidRPr="0054773E">
              <w:rPr>
                <w:rFonts w:ascii="Times New Roman" w:hAnsi="Times New Roman" w:cs="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017DF" w:rsidRPr="0054773E" w:rsidRDefault="00E017DF" w:rsidP="00320977">
            <w:pPr>
              <w:spacing w:after="29" w:line="256" w:lineRule="auto"/>
              <w:jc w:val="center"/>
              <w:rPr>
                <w:rFonts w:ascii="Times New Roman" w:hAnsi="Times New Roman" w:cs="Times New Roman"/>
                <w:sz w:val="24"/>
                <w:szCs w:val="24"/>
              </w:rPr>
            </w:pPr>
          </w:p>
          <w:p w:rsidR="00E017DF" w:rsidRPr="0054773E" w:rsidRDefault="00320977" w:rsidP="00320977">
            <w:pPr>
              <w:spacing w:after="29" w:line="256" w:lineRule="auto"/>
              <w:ind w:right="52"/>
              <w:jc w:val="center"/>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5</w:t>
            </w:r>
          </w:p>
          <w:p w:rsidR="00E017DF" w:rsidRPr="0054773E" w:rsidRDefault="00E017DF" w:rsidP="00320977">
            <w:pPr>
              <w:spacing w:after="29" w:line="256" w:lineRule="auto"/>
              <w:jc w:val="center"/>
              <w:rPr>
                <w:rFonts w:ascii="Times New Roman" w:hAnsi="Times New Roman" w:cs="Times New Roman"/>
                <w:sz w:val="24"/>
                <w:szCs w:val="24"/>
              </w:rPr>
            </w:pPr>
          </w:p>
          <w:p w:rsidR="00E017DF" w:rsidRPr="0054773E" w:rsidRDefault="00E017DF" w:rsidP="00320977">
            <w:pPr>
              <w:spacing w:line="256" w:lineRule="auto"/>
              <w:ind w:left="5"/>
              <w:jc w:val="cente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E017DF" w:rsidRPr="0054773E" w:rsidRDefault="0054773E" w:rsidP="00320977">
            <w:pPr>
              <w:spacing w:line="256" w:lineRule="auto"/>
              <w:ind w:left="10"/>
              <w:jc w:val="center"/>
              <w:rPr>
                <w:rFonts w:ascii="Times New Roman" w:hAnsi="Times New Roman" w:cs="Times New Roman"/>
                <w:sz w:val="24"/>
                <w:szCs w:val="24"/>
              </w:rPr>
            </w:pPr>
            <w:r w:rsidRPr="0054773E">
              <w:rPr>
                <w:rFonts w:ascii="Times New Roman" w:hAnsi="Times New Roman" w:cs="Times New Roman"/>
                <w:sz w:val="24"/>
                <w:szCs w:val="24"/>
              </w:rPr>
              <w:t xml:space="preserve">15 </w:t>
            </w:r>
            <w:proofErr w:type="gramStart"/>
            <w:r w:rsidRPr="0054773E">
              <w:rPr>
                <w:rFonts w:ascii="Times New Roman" w:hAnsi="Times New Roman" w:cs="Times New Roman"/>
                <w:sz w:val="24"/>
                <w:szCs w:val="24"/>
              </w:rPr>
              <w:t>pontos</w:t>
            </w:r>
            <w:proofErr w:type="gramEnd"/>
          </w:p>
        </w:tc>
      </w:tr>
      <w:tr w:rsidR="00E017DF" w:rsidTr="00320977">
        <w:trPr>
          <w:trHeight w:val="2698"/>
        </w:trPr>
        <w:tc>
          <w:tcPr>
            <w:tcW w:w="2000" w:type="dxa"/>
            <w:vMerge w:val="restart"/>
            <w:tcBorders>
              <w:top w:val="single" w:sz="4" w:space="0" w:color="000000"/>
              <w:left w:val="single" w:sz="4" w:space="0" w:color="000000"/>
              <w:bottom w:val="single" w:sz="4" w:space="0" w:color="000000"/>
              <w:right w:val="single" w:sz="4" w:space="0" w:color="000000"/>
            </w:tcBorders>
            <w:vAlign w:val="center"/>
            <w:hideMark/>
          </w:tcPr>
          <w:p w:rsidR="00E017DF" w:rsidRPr="006102D7" w:rsidRDefault="00E017DF" w:rsidP="006102D7">
            <w:pPr>
              <w:spacing w:line="256" w:lineRule="auto"/>
              <w:ind w:left="5"/>
              <w:jc w:val="center"/>
              <w:rPr>
                <w:rFonts w:ascii="Times New Roman" w:hAnsi="Times New Roman" w:cs="Times New Roman"/>
                <w:b/>
                <w:sz w:val="24"/>
                <w:szCs w:val="24"/>
              </w:rPr>
            </w:pPr>
            <w:r w:rsidRPr="006102D7">
              <w:rPr>
                <w:rFonts w:ascii="Times New Roman" w:hAnsi="Times New Roman" w:cs="Times New Roman"/>
                <w:b/>
                <w:sz w:val="24"/>
                <w:szCs w:val="24"/>
              </w:rPr>
              <w:t xml:space="preserve">II </w:t>
            </w:r>
            <w:r w:rsidR="006102D7" w:rsidRPr="006102D7">
              <w:rPr>
                <w:rFonts w:ascii="Times New Roman" w:hAnsi="Times New Roman" w:cs="Times New Roman"/>
                <w:b/>
                <w:sz w:val="24"/>
                <w:szCs w:val="24"/>
              </w:rPr>
              <w:t>–</w:t>
            </w:r>
            <w:proofErr w:type="gramStart"/>
            <w:r w:rsidR="006102D7" w:rsidRPr="006102D7">
              <w:rPr>
                <w:rFonts w:ascii="Times New Roman" w:hAnsi="Times New Roman" w:cs="Times New Roman"/>
                <w:b/>
                <w:sz w:val="24"/>
                <w:szCs w:val="24"/>
              </w:rPr>
              <w:t>Interação</w:t>
            </w:r>
            <w:proofErr w:type="gramEnd"/>
            <w:r w:rsidR="006102D7" w:rsidRPr="006102D7">
              <w:rPr>
                <w:rFonts w:ascii="Times New Roman" w:hAnsi="Times New Roman" w:cs="Times New Roman"/>
                <w:b/>
                <w:sz w:val="24"/>
                <w:szCs w:val="24"/>
              </w:rPr>
              <w:t>/ produção e</w:t>
            </w:r>
            <w:r w:rsidRPr="006102D7">
              <w:rPr>
                <w:rFonts w:ascii="Times New Roman" w:hAnsi="Times New Roman" w:cs="Times New Roman"/>
                <w:b/>
                <w:sz w:val="24"/>
                <w:szCs w:val="24"/>
              </w:rPr>
              <w:t>scrita</w:t>
            </w:r>
          </w:p>
        </w:tc>
        <w:tc>
          <w:tcPr>
            <w:tcW w:w="4111" w:type="dxa"/>
            <w:tcBorders>
              <w:top w:val="single" w:sz="4" w:space="0" w:color="000000"/>
              <w:left w:val="single" w:sz="4" w:space="0" w:color="000000"/>
              <w:bottom w:val="single" w:sz="4" w:space="0" w:color="000000"/>
              <w:right w:val="single" w:sz="4" w:space="0" w:color="000000"/>
            </w:tcBorders>
            <w:hideMark/>
          </w:tcPr>
          <w:p w:rsidR="00E017DF" w:rsidRPr="0054773E" w:rsidRDefault="00E017DF">
            <w:pPr>
              <w:spacing w:after="29" w:line="256" w:lineRule="auto"/>
              <w:rPr>
                <w:rFonts w:ascii="Times New Roman" w:hAnsi="Times New Roman" w:cs="Times New Roman"/>
                <w:sz w:val="24"/>
                <w:szCs w:val="24"/>
              </w:rPr>
            </w:pPr>
            <w:r w:rsidRPr="0054773E">
              <w:rPr>
                <w:rFonts w:ascii="Times New Roman" w:hAnsi="Times New Roman" w:cs="Times New Roman"/>
                <w:sz w:val="24"/>
                <w:szCs w:val="24"/>
              </w:rPr>
              <w:t xml:space="preserve"> </w:t>
            </w:r>
          </w:p>
          <w:p w:rsidR="00E017DF" w:rsidRPr="0054773E" w:rsidRDefault="00E017DF">
            <w:pPr>
              <w:spacing w:after="29" w:line="256" w:lineRule="auto"/>
              <w:rPr>
                <w:rFonts w:ascii="Times New Roman" w:hAnsi="Times New Roman" w:cs="Times New Roman"/>
                <w:sz w:val="24"/>
                <w:szCs w:val="24"/>
              </w:rPr>
            </w:pPr>
            <w:r w:rsidRPr="0054773E">
              <w:rPr>
                <w:rFonts w:ascii="Times New Roman" w:hAnsi="Times New Roman" w:cs="Times New Roman"/>
                <w:b/>
                <w:sz w:val="24"/>
                <w:szCs w:val="24"/>
              </w:rPr>
              <w:t xml:space="preserve">Itens de seleção </w:t>
            </w:r>
          </w:p>
          <w:p w:rsidR="00E017DF" w:rsidRPr="0054773E" w:rsidRDefault="00E017DF" w:rsidP="00E017DF">
            <w:pPr>
              <w:numPr>
                <w:ilvl w:val="0"/>
                <w:numId w:val="9"/>
              </w:numPr>
              <w:spacing w:after="10"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escolha</w:t>
            </w:r>
            <w:proofErr w:type="gramEnd"/>
            <w:r w:rsidRPr="0054773E">
              <w:rPr>
                <w:rFonts w:ascii="Times New Roman" w:hAnsi="Times New Roman" w:cs="Times New Roman"/>
                <w:sz w:val="24"/>
                <w:szCs w:val="24"/>
              </w:rPr>
              <w:t xml:space="preserve"> múltipla </w:t>
            </w:r>
          </w:p>
          <w:p w:rsidR="00E017DF" w:rsidRPr="0054773E" w:rsidRDefault="00E017DF" w:rsidP="00E017DF">
            <w:pPr>
              <w:numPr>
                <w:ilvl w:val="0"/>
                <w:numId w:val="9"/>
              </w:numPr>
              <w:spacing w:after="10"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associação</w:t>
            </w:r>
            <w:proofErr w:type="gramEnd"/>
            <w:r w:rsidRPr="0054773E">
              <w:rPr>
                <w:rFonts w:ascii="Times New Roman" w:hAnsi="Times New Roman" w:cs="Times New Roman"/>
                <w:sz w:val="24"/>
                <w:szCs w:val="24"/>
              </w:rPr>
              <w:t xml:space="preserve">/correspondência </w:t>
            </w:r>
          </w:p>
          <w:p w:rsidR="00E017DF" w:rsidRPr="0054773E" w:rsidRDefault="00E017DF" w:rsidP="00E017DF">
            <w:pPr>
              <w:numPr>
                <w:ilvl w:val="0"/>
                <w:numId w:val="9"/>
              </w:numPr>
              <w:spacing w:after="10"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ordenação</w:t>
            </w:r>
            <w:proofErr w:type="gramEnd"/>
            <w:r w:rsidRPr="0054773E">
              <w:rPr>
                <w:rFonts w:ascii="Times New Roman" w:hAnsi="Times New Roman" w:cs="Times New Roman"/>
                <w:sz w:val="24"/>
                <w:szCs w:val="24"/>
              </w:rPr>
              <w:t xml:space="preserve"> </w:t>
            </w:r>
          </w:p>
          <w:p w:rsidR="00E017DF" w:rsidRPr="0054773E" w:rsidRDefault="00E017DF">
            <w:pPr>
              <w:spacing w:after="29" w:line="256" w:lineRule="auto"/>
              <w:rPr>
                <w:rFonts w:ascii="Times New Roman" w:hAnsi="Times New Roman" w:cs="Times New Roman"/>
                <w:sz w:val="24"/>
                <w:szCs w:val="24"/>
              </w:rPr>
            </w:pPr>
            <w:r w:rsidRPr="0054773E">
              <w:rPr>
                <w:rFonts w:ascii="Times New Roman" w:hAnsi="Times New Roman" w:cs="Times New Roman"/>
                <w:sz w:val="24"/>
                <w:szCs w:val="24"/>
              </w:rPr>
              <w:t xml:space="preserve"> </w:t>
            </w:r>
          </w:p>
          <w:p w:rsidR="00E017DF" w:rsidRPr="0054773E" w:rsidRDefault="00E017DF">
            <w:pPr>
              <w:spacing w:after="24" w:line="256" w:lineRule="auto"/>
              <w:rPr>
                <w:rFonts w:ascii="Times New Roman" w:hAnsi="Times New Roman" w:cs="Times New Roman"/>
                <w:sz w:val="24"/>
                <w:szCs w:val="24"/>
              </w:rPr>
            </w:pPr>
            <w:r w:rsidRPr="0054773E">
              <w:rPr>
                <w:rFonts w:ascii="Times New Roman" w:hAnsi="Times New Roman" w:cs="Times New Roman"/>
                <w:b/>
                <w:sz w:val="24"/>
                <w:szCs w:val="24"/>
              </w:rPr>
              <w:t xml:space="preserve">Itens de construção </w:t>
            </w:r>
          </w:p>
          <w:p w:rsidR="00E017DF" w:rsidRPr="0054773E" w:rsidRDefault="00E017DF" w:rsidP="00E017DF">
            <w:pPr>
              <w:numPr>
                <w:ilvl w:val="0"/>
                <w:numId w:val="9"/>
              </w:numPr>
              <w:spacing w:after="10"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resposta</w:t>
            </w:r>
            <w:proofErr w:type="gramEnd"/>
            <w:r w:rsidRPr="0054773E">
              <w:rPr>
                <w:rFonts w:ascii="Times New Roman" w:hAnsi="Times New Roman" w:cs="Times New Roman"/>
                <w:sz w:val="24"/>
                <w:szCs w:val="24"/>
              </w:rPr>
              <w:t xml:space="preserve"> curta </w:t>
            </w:r>
          </w:p>
          <w:p w:rsidR="00E017DF" w:rsidRPr="0054773E" w:rsidRDefault="00E017DF" w:rsidP="00E017DF">
            <w:pPr>
              <w:numPr>
                <w:ilvl w:val="0"/>
                <w:numId w:val="9"/>
              </w:numPr>
              <w:spacing w:after="10"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resposta</w:t>
            </w:r>
            <w:proofErr w:type="gramEnd"/>
            <w:r w:rsidRPr="0054773E">
              <w:rPr>
                <w:rFonts w:ascii="Times New Roman" w:hAnsi="Times New Roman" w:cs="Times New Roman"/>
                <w:sz w:val="24"/>
                <w:szCs w:val="24"/>
              </w:rPr>
              <w:t xml:space="preserve"> restrita  </w:t>
            </w:r>
          </w:p>
          <w:p w:rsidR="00E017DF" w:rsidRPr="0054773E" w:rsidRDefault="00E017DF" w:rsidP="00E017DF">
            <w:pPr>
              <w:numPr>
                <w:ilvl w:val="0"/>
                <w:numId w:val="9"/>
              </w:numPr>
              <w:spacing w:line="256" w:lineRule="auto"/>
              <w:ind w:hanging="125"/>
              <w:rPr>
                <w:rFonts w:ascii="Times New Roman" w:hAnsi="Times New Roman" w:cs="Times New Roman"/>
                <w:sz w:val="24"/>
                <w:szCs w:val="24"/>
              </w:rPr>
            </w:pPr>
            <w:proofErr w:type="gramStart"/>
            <w:r w:rsidRPr="0054773E">
              <w:rPr>
                <w:rFonts w:ascii="Times New Roman" w:hAnsi="Times New Roman" w:cs="Times New Roman"/>
                <w:sz w:val="24"/>
                <w:szCs w:val="24"/>
              </w:rPr>
              <w:t>transformação</w:t>
            </w:r>
            <w:proofErr w:type="gramEnd"/>
            <w:r w:rsidRPr="0054773E">
              <w:rPr>
                <w:rFonts w:ascii="Times New Roman" w:hAnsi="Times New Roman" w:cs="Times New Roman"/>
                <w:sz w:val="24"/>
                <w:szCs w:val="24"/>
              </w:rPr>
              <w:t xml:space="preserve"> de frases  </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017DF" w:rsidRPr="0054773E" w:rsidRDefault="00E017DF" w:rsidP="00320977">
            <w:pPr>
              <w:spacing w:line="256" w:lineRule="auto"/>
              <w:ind w:right="52"/>
              <w:jc w:val="center"/>
              <w:rPr>
                <w:rFonts w:ascii="Times New Roman" w:hAnsi="Times New Roman" w:cs="Times New Roman"/>
                <w:sz w:val="24"/>
                <w:szCs w:val="24"/>
              </w:rPr>
            </w:pPr>
            <w:r w:rsidRPr="0054773E">
              <w:rPr>
                <w:rFonts w:ascii="Times New Roman" w:hAnsi="Times New Roman" w:cs="Times New Roman"/>
                <w:sz w:val="24"/>
                <w:szCs w:val="24"/>
              </w:rPr>
              <w:t xml:space="preserve">12 </w:t>
            </w:r>
            <w:proofErr w:type="gramStart"/>
            <w:r w:rsidRPr="0054773E">
              <w:rPr>
                <w:rFonts w:ascii="Times New Roman" w:hAnsi="Times New Roman" w:cs="Times New Roman"/>
                <w:sz w:val="24"/>
                <w:szCs w:val="24"/>
              </w:rPr>
              <w:t>a</w:t>
            </w:r>
            <w:proofErr w:type="gramEnd"/>
            <w:r w:rsidRPr="0054773E">
              <w:rPr>
                <w:rFonts w:ascii="Times New Roman" w:hAnsi="Times New Roman" w:cs="Times New Roman"/>
                <w:sz w:val="24"/>
                <w:szCs w:val="24"/>
              </w:rPr>
              <w:t xml:space="preserve"> 15</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E017DF" w:rsidRPr="0054773E" w:rsidRDefault="00E017DF" w:rsidP="00320977">
            <w:pPr>
              <w:spacing w:after="5" w:line="256" w:lineRule="auto"/>
              <w:jc w:val="center"/>
              <w:rPr>
                <w:rFonts w:ascii="Times New Roman" w:hAnsi="Times New Roman" w:cs="Times New Roman"/>
                <w:sz w:val="24"/>
                <w:szCs w:val="24"/>
              </w:rPr>
            </w:pPr>
          </w:p>
          <w:p w:rsidR="00E017DF" w:rsidRPr="0054773E" w:rsidRDefault="00320977" w:rsidP="00320977">
            <w:pPr>
              <w:spacing w:line="256" w:lineRule="auto"/>
              <w:ind w:left="10"/>
              <w:jc w:val="center"/>
              <w:rPr>
                <w:rFonts w:ascii="Times New Roman" w:hAnsi="Times New Roman" w:cs="Times New Roman"/>
                <w:sz w:val="24"/>
                <w:szCs w:val="24"/>
              </w:rPr>
            </w:pPr>
            <w:r>
              <w:rPr>
                <w:rFonts w:ascii="Times New Roman" w:hAnsi="Times New Roman" w:cs="Times New Roman"/>
                <w:sz w:val="24"/>
                <w:szCs w:val="24"/>
              </w:rPr>
              <w:t xml:space="preserve">65 </w:t>
            </w:r>
            <w:proofErr w:type="gramStart"/>
            <w:r w:rsidR="0054773E" w:rsidRPr="0054773E">
              <w:rPr>
                <w:rFonts w:ascii="Times New Roman" w:hAnsi="Times New Roman" w:cs="Times New Roman"/>
                <w:sz w:val="24"/>
                <w:szCs w:val="24"/>
              </w:rPr>
              <w:t>pontos</w:t>
            </w:r>
            <w:proofErr w:type="gramEnd"/>
          </w:p>
        </w:tc>
      </w:tr>
      <w:tr w:rsidR="00E017DF" w:rsidTr="00320977">
        <w:trPr>
          <w:trHeight w:val="826"/>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E017DF" w:rsidRPr="0054773E" w:rsidRDefault="00E017DF">
            <w:pPr>
              <w:rPr>
                <w:rFonts w:ascii="Times New Roman" w:eastAsia="Arial" w:hAnsi="Times New Roman" w:cs="Times New Roman"/>
                <w:color w:val="181717"/>
                <w:sz w:val="24"/>
                <w:szCs w:val="24"/>
              </w:rPr>
            </w:pPr>
          </w:p>
        </w:tc>
        <w:tc>
          <w:tcPr>
            <w:tcW w:w="4111" w:type="dxa"/>
            <w:tcBorders>
              <w:top w:val="single" w:sz="4" w:space="0" w:color="000000"/>
              <w:left w:val="single" w:sz="4" w:space="0" w:color="000000"/>
              <w:bottom w:val="single" w:sz="4" w:space="0" w:color="000000"/>
              <w:right w:val="single" w:sz="4" w:space="0" w:color="000000"/>
            </w:tcBorders>
            <w:hideMark/>
          </w:tcPr>
          <w:p w:rsidR="00E017DF" w:rsidRPr="0054773E" w:rsidRDefault="00E017DF">
            <w:pPr>
              <w:spacing w:after="29" w:line="256" w:lineRule="auto"/>
              <w:rPr>
                <w:rFonts w:ascii="Times New Roman" w:hAnsi="Times New Roman" w:cs="Times New Roman"/>
                <w:sz w:val="24"/>
                <w:szCs w:val="24"/>
              </w:rPr>
            </w:pPr>
            <w:r w:rsidRPr="0054773E">
              <w:rPr>
                <w:rFonts w:ascii="Times New Roman" w:hAnsi="Times New Roman" w:cs="Times New Roman"/>
                <w:sz w:val="24"/>
                <w:szCs w:val="24"/>
              </w:rPr>
              <w:t xml:space="preserve"> </w:t>
            </w:r>
          </w:p>
          <w:p w:rsidR="00E017DF" w:rsidRPr="0054773E" w:rsidRDefault="00E017DF">
            <w:pPr>
              <w:spacing w:after="24" w:line="256" w:lineRule="auto"/>
              <w:rPr>
                <w:rFonts w:ascii="Times New Roman" w:hAnsi="Times New Roman" w:cs="Times New Roman"/>
                <w:sz w:val="24"/>
                <w:szCs w:val="24"/>
              </w:rPr>
            </w:pPr>
            <w:r w:rsidRPr="0054773E">
              <w:rPr>
                <w:rFonts w:ascii="Times New Roman" w:hAnsi="Times New Roman" w:cs="Times New Roman"/>
                <w:b/>
                <w:sz w:val="24"/>
                <w:szCs w:val="24"/>
              </w:rPr>
              <w:t xml:space="preserve">Item de construção </w:t>
            </w:r>
          </w:p>
          <w:p w:rsidR="00E017DF" w:rsidRPr="0054773E" w:rsidRDefault="00E017DF">
            <w:pPr>
              <w:spacing w:line="256" w:lineRule="auto"/>
              <w:rPr>
                <w:rFonts w:ascii="Times New Roman" w:hAnsi="Times New Roman" w:cs="Times New Roman"/>
                <w:sz w:val="24"/>
                <w:szCs w:val="24"/>
              </w:rPr>
            </w:pPr>
            <w:r w:rsidRPr="0054773E">
              <w:rPr>
                <w:rFonts w:ascii="Times New Roman" w:hAnsi="Times New Roman" w:cs="Times New Roman"/>
                <w:sz w:val="24"/>
                <w:szCs w:val="24"/>
              </w:rPr>
              <w:t xml:space="preserve">• </w:t>
            </w:r>
            <w:proofErr w:type="gramStart"/>
            <w:r w:rsidRPr="0054773E">
              <w:rPr>
                <w:rFonts w:ascii="Times New Roman" w:hAnsi="Times New Roman" w:cs="Times New Roman"/>
                <w:sz w:val="24"/>
                <w:szCs w:val="24"/>
              </w:rPr>
              <w:t>resposta</w:t>
            </w:r>
            <w:proofErr w:type="gramEnd"/>
            <w:r w:rsidRPr="0054773E">
              <w:rPr>
                <w:rFonts w:ascii="Times New Roman" w:hAnsi="Times New Roman" w:cs="Times New Roman"/>
                <w:sz w:val="24"/>
                <w:szCs w:val="24"/>
              </w:rPr>
              <w:t xml:space="preserve"> extensa </w:t>
            </w:r>
            <w:r w:rsidR="00320977">
              <w:rPr>
                <w:rFonts w:ascii="Times New Roman" w:hAnsi="Times New Roman" w:cs="Times New Roman"/>
                <w:sz w:val="24"/>
                <w:szCs w:val="24"/>
              </w:rPr>
              <w:t>(produção de um pequeno texto de acordo com o tema e tipologia propostos)</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E017DF" w:rsidRPr="0054773E" w:rsidRDefault="006102D7" w:rsidP="00320977">
            <w:pPr>
              <w:spacing w:line="256" w:lineRule="auto"/>
              <w:ind w:left="5"/>
              <w:jc w:val="center"/>
              <w:rPr>
                <w:rFonts w:ascii="Times New Roman" w:hAnsi="Times New Roman" w:cs="Times New Roman"/>
                <w:sz w:val="24"/>
                <w:szCs w:val="24"/>
              </w:rPr>
            </w:pPr>
            <w:r>
              <w:rPr>
                <w:rFonts w:ascii="Times New Roman" w:hAnsi="Times New Roman" w:cs="Times New Roman"/>
                <w:sz w:val="24"/>
                <w:szCs w:val="24"/>
              </w:rPr>
              <w:t>1</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E017DF" w:rsidRPr="0054773E" w:rsidRDefault="00E017DF" w:rsidP="00320977">
            <w:pPr>
              <w:spacing w:line="256" w:lineRule="auto"/>
              <w:jc w:val="center"/>
              <w:rPr>
                <w:rFonts w:ascii="Times New Roman" w:hAnsi="Times New Roman" w:cs="Times New Roman"/>
                <w:sz w:val="24"/>
                <w:szCs w:val="24"/>
              </w:rPr>
            </w:pPr>
            <w:r w:rsidRPr="0054773E">
              <w:rPr>
                <w:rFonts w:ascii="Times New Roman" w:hAnsi="Times New Roman" w:cs="Times New Roman"/>
                <w:sz w:val="24"/>
                <w:szCs w:val="24"/>
              </w:rPr>
              <w:t xml:space="preserve">20 </w:t>
            </w:r>
            <w:proofErr w:type="gramStart"/>
            <w:r w:rsidRPr="0054773E">
              <w:rPr>
                <w:rFonts w:ascii="Times New Roman" w:hAnsi="Times New Roman" w:cs="Times New Roman"/>
                <w:sz w:val="24"/>
                <w:szCs w:val="24"/>
              </w:rPr>
              <w:t>pontos</w:t>
            </w:r>
            <w:proofErr w:type="gramEnd"/>
          </w:p>
        </w:tc>
      </w:tr>
    </w:tbl>
    <w:p w:rsidR="004348EF" w:rsidRDefault="004348EF">
      <w:pPr>
        <w:rPr>
          <w:b/>
          <w:sz w:val="24"/>
          <w:szCs w:val="24"/>
        </w:rPr>
      </w:pPr>
    </w:p>
    <w:p w:rsidR="009C6C17" w:rsidRPr="00674461" w:rsidRDefault="005850C0" w:rsidP="00674461">
      <w:pPr>
        <w:pStyle w:val="PargrafodaLista"/>
        <w:numPr>
          <w:ilvl w:val="0"/>
          <w:numId w:val="3"/>
        </w:numPr>
        <w:spacing w:line="360" w:lineRule="auto"/>
        <w:jc w:val="both"/>
        <w:rPr>
          <w:color w:val="000000"/>
          <w:sz w:val="25"/>
          <w:szCs w:val="25"/>
        </w:rPr>
      </w:pPr>
      <w:r w:rsidRPr="00674461">
        <w:rPr>
          <w:b/>
          <w:sz w:val="24"/>
          <w:szCs w:val="24"/>
        </w:rPr>
        <w:t>CRITÉRIOS GERAIS DE CLASSIFICAÇÃO</w:t>
      </w:r>
    </w:p>
    <w:p w:rsidR="009C6C17" w:rsidRDefault="009C6C17">
      <w:pPr>
        <w:pBdr>
          <w:top w:val="nil"/>
          <w:left w:val="nil"/>
          <w:bottom w:val="nil"/>
          <w:right w:val="nil"/>
          <w:between w:val="nil"/>
        </w:pBdr>
        <w:spacing w:before="5"/>
        <w:rPr>
          <w:color w:val="000000"/>
          <w:sz w:val="27"/>
          <w:szCs w:val="27"/>
        </w:rPr>
      </w:pPr>
    </w:p>
    <w:p w:rsidR="00186B50" w:rsidRPr="00186B50" w:rsidRDefault="00186B50" w:rsidP="00186B50">
      <w:pPr>
        <w:spacing w:before="120" w:line="360" w:lineRule="auto"/>
        <w:ind w:right="90"/>
        <w:jc w:val="both"/>
        <w:rPr>
          <w:sz w:val="24"/>
          <w:szCs w:val="24"/>
        </w:rPr>
      </w:pPr>
      <w:r w:rsidRPr="00186B50">
        <w:rPr>
          <w:sz w:val="24"/>
          <w:szCs w:val="24"/>
        </w:rPr>
        <w:t xml:space="preserve">A classificação a atribuir a cada resposta resulta da aplicação dos critérios gerais e dos critérios específicos de classificação apresentados para cada item e é expressa por um número inteiro. </w:t>
      </w:r>
    </w:p>
    <w:p w:rsidR="00186B50" w:rsidRPr="00186B50" w:rsidRDefault="00186B50" w:rsidP="00186B50">
      <w:pPr>
        <w:spacing w:before="120" w:line="360" w:lineRule="auto"/>
        <w:ind w:right="90"/>
        <w:jc w:val="both"/>
        <w:rPr>
          <w:sz w:val="24"/>
          <w:szCs w:val="24"/>
        </w:rPr>
      </w:pPr>
      <w:r w:rsidRPr="00186B50">
        <w:rPr>
          <w:sz w:val="24"/>
          <w:szCs w:val="24"/>
        </w:rPr>
        <w:t xml:space="preserve">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 </w:t>
      </w:r>
    </w:p>
    <w:p w:rsidR="00186B50" w:rsidRPr="00186B50" w:rsidRDefault="00186B50" w:rsidP="00186B50">
      <w:pPr>
        <w:spacing w:before="120" w:line="360" w:lineRule="auto"/>
        <w:ind w:right="90"/>
        <w:jc w:val="both"/>
        <w:rPr>
          <w:sz w:val="24"/>
          <w:szCs w:val="24"/>
        </w:rPr>
      </w:pPr>
      <w:r w:rsidRPr="00186B50">
        <w:rPr>
          <w:sz w:val="24"/>
          <w:szCs w:val="24"/>
        </w:rPr>
        <w:t xml:space="preserve">Se o aluno responder a um mesmo item mais do que uma vez, não eliminando inequivocamente a resposta que não deseja que seja classificada, deve ser considerada apenas a resposta que surgir em primeiro lugar. </w:t>
      </w:r>
    </w:p>
    <w:p w:rsidR="00186B50" w:rsidRPr="00186B50" w:rsidRDefault="00186B50" w:rsidP="00186B50">
      <w:pPr>
        <w:spacing w:before="120" w:line="360" w:lineRule="auto"/>
        <w:ind w:right="90"/>
        <w:jc w:val="both"/>
        <w:rPr>
          <w:sz w:val="24"/>
          <w:szCs w:val="24"/>
        </w:rPr>
      </w:pPr>
      <w:r w:rsidRPr="00186B50">
        <w:rPr>
          <w:sz w:val="24"/>
          <w:szCs w:val="24"/>
        </w:rPr>
        <w:t xml:space="preserve">É atribuída a classificação de zero pontos a respostas que não correspondam ao solicitado, independentemente da qualidade do texto produzido. </w:t>
      </w:r>
    </w:p>
    <w:p w:rsidR="00186B50" w:rsidRPr="00186B50" w:rsidRDefault="00186B50" w:rsidP="00186B50">
      <w:pPr>
        <w:spacing w:before="120" w:line="360" w:lineRule="auto"/>
        <w:jc w:val="both"/>
        <w:rPr>
          <w:sz w:val="24"/>
          <w:szCs w:val="24"/>
        </w:rPr>
      </w:pPr>
      <w:r w:rsidRPr="00186B50">
        <w:rPr>
          <w:b/>
          <w:color w:val="221E20"/>
          <w:sz w:val="24"/>
          <w:szCs w:val="24"/>
        </w:rPr>
        <w:t xml:space="preserve">Itens de seleção </w:t>
      </w:r>
    </w:p>
    <w:p w:rsidR="00186B50" w:rsidRPr="00186B50" w:rsidRDefault="00186B50" w:rsidP="00186B50">
      <w:pPr>
        <w:spacing w:before="120" w:line="360" w:lineRule="auto"/>
        <w:jc w:val="both"/>
        <w:rPr>
          <w:sz w:val="24"/>
          <w:szCs w:val="24"/>
        </w:rPr>
      </w:pPr>
      <w:r w:rsidRPr="00186B50">
        <w:rPr>
          <w:b/>
          <w:color w:val="221E20"/>
          <w:sz w:val="24"/>
          <w:szCs w:val="24"/>
        </w:rPr>
        <w:t xml:space="preserve">• Escolha múltipla </w:t>
      </w:r>
    </w:p>
    <w:p w:rsidR="00186B50" w:rsidRPr="00186B50" w:rsidRDefault="00186B50" w:rsidP="00186B50">
      <w:pPr>
        <w:spacing w:before="120" w:line="360" w:lineRule="auto"/>
        <w:ind w:right="89"/>
        <w:jc w:val="both"/>
        <w:rPr>
          <w:sz w:val="24"/>
          <w:szCs w:val="24"/>
        </w:rPr>
      </w:pPr>
      <w:r w:rsidRPr="00186B50">
        <w:rPr>
          <w:color w:val="221E20"/>
          <w:sz w:val="24"/>
          <w:szCs w:val="24"/>
        </w:rPr>
        <w:t xml:space="preserve">A cotação total do item é atribuída às respostas que apresentem de forma inequívoca a única opção correta. </w:t>
      </w:r>
    </w:p>
    <w:p w:rsidR="00186B50" w:rsidRPr="00186B50" w:rsidRDefault="00186B50" w:rsidP="00186B50">
      <w:pPr>
        <w:spacing w:before="120" w:after="240" w:line="360" w:lineRule="auto"/>
        <w:ind w:right="89"/>
        <w:jc w:val="both"/>
        <w:rPr>
          <w:sz w:val="24"/>
          <w:szCs w:val="24"/>
        </w:rPr>
      </w:pPr>
      <w:r w:rsidRPr="00186B50">
        <w:rPr>
          <w:color w:val="221E20"/>
          <w:sz w:val="24"/>
          <w:szCs w:val="24"/>
        </w:rPr>
        <w:t xml:space="preserve">São classificadas com zero pontos as respostas em que seja assinalada uma opção incorreta. Não há lugar a classificações intermédias. </w:t>
      </w:r>
    </w:p>
    <w:p w:rsidR="00186B50" w:rsidRPr="00186B50" w:rsidRDefault="00186B50" w:rsidP="00186B50">
      <w:pPr>
        <w:spacing w:before="120" w:line="360" w:lineRule="auto"/>
        <w:jc w:val="both"/>
        <w:rPr>
          <w:sz w:val="24"/>
          <w:szCs w:val="24"/>
        </w:rPr>
      </w:pPr>
      <w:r w:rsidRPr="00186B50">
        <w:rPr>
          <w:b/>
          <w:color w:val="221E20"/>
          <w:sz w:val="24"/>
          <w:szCs w:val="24"/>
        </w:rPr>
        <w:t xml:space="preserve">• Associação / correspondência </w:t>
      </w:r>
    </w:p>
    <w:p w:rsidR="00186B50" w:rsidRPr="00186B50" w:rsidRDefault="00186B50" w:rsidP="00186B50">
      <w:pPr>
        <w:spacing w:before="120" w:after="240" w:line="360" w:lineRule="auto"/>
        <w:ind w:right="89"/>
        <w:jc w:val="both"/>
        <w:rPr>
          <w:sz w:val="24"/>
          <w:szCs w:val="24"/>
        </w:rPr>
      </w:pPr>
      <w:r w:rsidRPr="00186B50">
        <w:rPr>
          <w:color w:val="221E20"/>
          <w:sz w:val="24"/>
          <w:szCs w:val="24"/>
        </w:rPr>
        <w:t xml:space="preserve">A classificação é atribuída de acordo com o nível de desempenho. </w:t>
      </w:r>
    </w:p>
    <w:p w:rsidR="00186B50" w:rsidRPr="00186B50" w:rsidRDefault="00186B50" w:rsidP="00186B50">
      <w:pPr>
        <w:spacing w:before="120" w:line="360" w:lineRule="auto"/>
        <w:jc w:val="both"/>
        <w:rPr>
          <w:sz w:val="24"/>
          <w:szCs w:val="24"/>
        </w:rPr>
      </w:pPr>
      <w:r w:rsidRPr="00186B50">
        <w:rPr>
          <w:b/>
          <w:color w:val="221E20"/>
          <w:sz w:val="24"/>
          <w:szCs w:val="24"/>
        </w:rPr>
        <w:t xml:space="preserve">Itens de construção </w:t>
      </w:r>
    </w:p>
    <w:p w:rsidR="00186B50" w:rsidRPr="00186B50" w:rsidRDefault="00186B50" w:rsidP="00186B50">
      <w:pPr>
        <w:spacing w:before="120" w:line="360" w:lineRule="auto"/>
        <w:jc w:val="both"/>
        <w:rPr>
          <w:sz w:val="24"/>
          <w:szCs w:val="24"/>
        </w:rPr>
      </w:pPr>
      <w:r w:rsidRPr="00186B50">
        <w:rPr>
          <w:b/>
          <w:color w:val="221E20"/>
          <w:sz w:val="24"/>
          <w:szCs w:val="24"/>
        </w:rPr>
        <w:t xml:space="preserve">• Resposta curta / restrita </w:t>
      </w:r>
    </w:p>
    <w:p w:rsidR="00186B50" w:rsidRPr="00186B50" w:rsidRDefault="00186B50" w:rsidP="00186B50">
      <w:pPr>
        <w:spacing w:before="120" w:line="360" w:lineRule="auto"/>
        <w:ind w:right="89"/>
        <w:jc w:val="both"/>
        <w:rPr>
          <w:sz w:val="24"/>
          <w:szCs w:val="24"/>
        </w:rPr>
      </w:pPr>
      <w:r w:rsidRPr="00186B50">
        <w:rPr>
          <w:color w:val="221E20"/>
          <w:sz w:val="24"/>
          <w:szCs w:val="24"/>
        </w:rPr>
        <w:t xml:space="preserve">A classificação é atribuída de acordo com os elementos de resposta solicitados e apresentados. </w:t>
      </w:r>
    </w:p>
    <w:p w:rsidR="00186B50" w:rsidRPr="00186B50" w:rsidRDefault="00186B50" w:rsidP="00186B50">
      <w:pPr>
        <w:spacing w:before="120" w:line="360" w:lineRule="auto"/>
        <w:ind w:right="89"/>
        <w:jc w:val="both"/>
        <w:rPr>
          <w:sz w:val="24"/>
          <w:szCs w:val="24"/>
        </w:rPr>
      </w:pPr>
      <w:r w:rsidRPr="00186B50">
        <w:rPr>
          <w:color w:val="221E20"/>
          <w:sz w:val="24"/>
          <w:szCs w:val="24"/>
        </w:rPr>
        <w:t xml:space="preserve">Os critérios de classificação das respostas aos itens de resposta curta podem apresentar-se organizados por níveis de desempenho. A cada nível de desempenho corresponde uma dada pontuação. </w:t>
      </w:r>
    </w:p>
    <w:p w:rsidR="00186B50" w:rsidRPr="00186B50" w:rsidRDefault="00186B50" w:rsidP="00186B50">
      <w:pPr>
        <w:spacing w:before="120" w:line="360" w:lineRule="auto"/>
        <w:ind w:right="90"/>
        <w:jc w:val="both"/>
        <w:rPr>
          <w:sz w:val="24"/>
          <w:szCs w:val="24"/>
        </w:rPr>
      </w:pPr>
      <w:r w:rsidRPr="00186B50">
        <w:rPr>
          <w:sz w:val="24"/>
          <w:szCs w:val="24"/>
        </w:rPr>
        <w:t xml:space="preserve">A descodificação e interpretação das mensagens e a formulação de repostas, atendendo à forma (40%) e ao conteúdo (60%), implicam a atribuição da cotação total. </w:t>
      </w:r>
    </w:p>
    <w:p w:rsidR="00186B50" w:rsidRPr="00186B50" w:rsidRDefault="00186B50" w:rsidP="00186B50">
      <w:pPr>
        <w:spacing w:before="120" w:line="360" w:lineRule="auto"/>
        <w:ind w:right="90"/>
        <w:jc w:val="both"/>
        <w:rPr>
          <w:sz w:val="24"/>
          <w:szCs w:val="24"/>
        </w:rPr>
      </w:pPr>
      <w:r w:rsidRPr="00186B50">
        <w:rPr>
          <w:sz w:val="24"/>
          <w:szCs w:val="24"/>
        </w:rPr>
        <w:t xml:space="preserve">Serão fatores de desvalorização: </w:t>
      </w:r>
    </w:p>
    <w:p w:rsidR="00186B50" w:rsidRPr="00186B50" w:rsidRDefault="00186B50" w:rsidP="006102D7">
      <w:pPr>
        <w:widowControl/>
        <w:numPr>
          <w:ilvl w:val="0"/>
          <w:numId w:val="13"/>
        </w:numPr>
        <w:spacing w:line="360" w:lineRule="auto"/>
        <w:ind w:right="90" w:hanging="122"/>
        <w:jc w:val="both"/>
        <w:rPr>
          <w:sz w:val="24"/>
          <w:szCs w:val="24"/>
        </w:rPr>
      </w:pPr>
      <w:proofErr w:type="gramStart"/>
      <w:r w:rsidRPr="00186B50">
        <w:rPr>
          <w:sz w:val="24"/>
          <w:szCs w:val="24"/>
        </w:rPr>
        <w:t>erros</w:t>
      </w:r>
      <w:proofErr w:type="gramEnd"/>
      <w:r w:rsidRPr="00186B50">
        <w:rPr>
          <w:sz w:val="24"/>
          <w:szCs w:val="24"/>
        </w:rPr>
        <w:t xml:space="preserve"> a nível ortográfico e morfossintático; </w:t>
      </w:r>
    </w:p>
    <w:p w:rsidR="00186B50" w:rsidRPr="00186B50" w:rsidRDefault="00186B50" w:rsidP="006102D7">
      <w:pPr>
        <w:widowControl/>
        <w:numPr>
          <w:ilvl w:val="0"/>
          <w:numId w:val="13"/>
        </w:numPr>
        <w:spacing w:line="360" w:lineRule="auto"/>
        <w:ind w:right="90" w:hanging="122"/>
        <w:jc w:val="both"/>
        <w:rPr>
          <w:sz w:val="24"/>
          <w:szCs w:val="24"/>
        </w:rPr>
      </w:pPr>
      <w:proofErr w:type="gramStart"/>
      <w:r w:rsidRPr="00186B50">
        <w:rPr>
          <w:sz w:val="24"/>
          <w:szCs w:val="24"/>
        </w:rPr>
        <w:t>vazio</w:t>
      </w:r>
      <w:proofErr w:type="gramEnd"/>
      <w:r w:rsidRPr="00186B50">
        <w:rPr>
          <w:sz w:val="24"/>
          <w:szCs w:val="24"/>
        </w:rPr>
        <w:t xml:space="preserve"> de conteúdo; </w:t>
      </w:r>
    </w:p>
    <w:p w:rsidR="00186B50" w:rsidRPr="00186B50" w:rsidRDefault="00EC3C0F" w:rsidP="00EC3C0F">
      <w:pPr>
        <w:widowControl/>
        <w:spacing w:after="240" w:line="360" w:lineRule="auto"/>
        <w:ind w:right="90" w:firstLine="380"/>
        <w:jc w:val="both"/>
        <w:rPr>
          <w:sz w:val="24"/>
          <w:szCs w:val="24"/>
        </w:rPr>
      </w:pPr>
      <w:r>
        <w:rPr>
          <w:sz w:val="24"/>
          <w:szCs w:val="24"/>
        </w:rPr>
        <w:lastRenderedPageBreak/>
        <w:t xml:space="preserve">- </w:t>
      </w:r>
      <w:proofErr w:type="gramStart"/>
      <w:r w:rsidR="00186B50" w:rsidRPr="00186B50">
        <w:rPr>
          <w:sz w:val="24"/>
          <w:szCs w:val="24"/>
        </w:rPr>
        <w:t>elaboração</w:t>
      </w:r>
      <w:proofErr w:type="gramEnd"/>
      <w:r w:rsidR="00186B50" w:rsidRPr="00186B50">
        <w:rPr>
          <w:sz w:val="24"/>
          <w:szCs w:val="24"/>
        </w:rPr>
        <w:t xml:space="preserve"> de respostas com base na transcrição, sempre que as perguntas não sejam diretas. É atribuída a classificação de zero pontos a respostas que não correspondam ao solicitado, independentemente da qualidade do texto produzido. </w:t>
      </w:r>
    </w:p>
    <w:p w:rsidR="00186B50" w:rsidRPr="00186B50" w:rsidRDefault="00186B50" w:rsidP="00186B50">
      <w:pPr>
        <w:spacing w:before="120" w:line="360" w:lineRule="auto"/>
        <w:jc w:val="both"/>
        <w:rPr>
          <w:sz w:val="24"/>
          <w:szCs w:val="24"/>
        </w:rPr>
      </w:pPr>
      <w:r w:rsidRPr="00186B50">
        <w:rPr>
          <w:b/>
          <w:color w:val="221E20"/>
          <w:sz w:val="24"/>
          <w:szCs w:val="24"/>
        </w:rPr>
        <w:t>• Resposta extensa</w:t>
      </w:r>
      <w:r w:rsidRPr="00186B50">
        <w:rPr>
          <w:color w:val="FF0000"/>
          <w:sz w:val="24"/>
          <w:szCs w:val="24"/>
        </w:rPr>
        <w:t xml:space="preserve">  </w:t>
      </w:r>
    </w:p>
    <w:p w:rsidR="00186B50" w:rsidRPr="00186B50" w:rsidRDefault="00186B50" w:rsidP="00186B50">
      <w:pPr>
        <w:spacing w:before="120" w:line="360" w:lineRule="auto"/>
        <w:ind w:right="89"/>
        <w:jc w:val="both"/>
        <w:rPr>
          <w:sz w:val="24"/>
          <w:szCs w:val="24"/>
        </w:rPr>
      </w:pPr>
      <w:r w:rsidRPr="00186B50">
        <w:rPr>
          <w:color w:val="221E20"/>
          <w:sz w:val="24"/>
          <w:szCs w:val="24"/>
        </w:rPr>
        <w:t xml:space="preserve">Os critérios de classificação das respostas aos itens de resposta extensa apresentam-se organizados por níveis de desempenho. A cada nível de desempenho corresponde uma </w:t>
      </w:r>
      <w:r w:rsidRPr="00186B50">
        <w:rPr>
          <w:sz w:val="24"/>
          <w:szCs w:val="24"/>
        </w:rPr>
        <w:t xml:space="preserve">dada pontuação. </w:t>
      </w:r>
    </w:p>
    <w:p w:rsidR="00186B50" w:rsidRPr="00186B50" w:rsidRDefault="00186B50" w:rsidP="00186B50">
      <w:pPr>
        <w:spacing w:before="120" w:line="360" w:lineRule="auto"/>
        <w:ind w:right="90"/>
        <w:jc w:val="both"/>
        <w:rPr>
          <w:sz w:val="24"/>
          <w:szCs w:val="24"/>
        </w:rPr>
      </w:pPr>
      <w:r w:rsidRPr="00186B50">
        <w:rPr>
          <w:sz w:val="24"/>
          <w:szCs w:val="24"/>
        </w:rPr>
        <w:t xml:space="preserve">Os descritores de níveis de desempenho da produção escrita integram os parâmetros: Tema e Tipologia, Coerência e Pertinência da Informação, Estrutura e Coesão, Morfologia e Sintaxe, Repertório Vocabular, Ortografia. </w:t>
      </w:r>
    </w:p>
    <w:p w:rsidR="00186B50" w:rsidRPr="00186B50" w:rsidRDefault="00186B50" w:rsidP="006102D7">
      <w:pPr>
        <w:spacing w:line="360" w:lineRule="auto"/>
        <w:ind w:right="90"/>
        <w:jc w:val="both"/>
        <w:rPr>
          <w:sz w:val="24"/>
          <w:szCs w:val="24"/>
        </w:rPr>
      </w:pPr>
      <w:r w:rsidRPr="00186B50">
        <w:rPr>
          <w:sz w:val="24"/>
          <w:szCs w:val="24"/>
        </w:rPr>
        <w:t xml:space="preserve">Serão fatores de desvalorização:  </w:t>
      </w:r>
    </w:p>
    <w:p w:rsidR="00186B50" w:rsidRPr="00186B50" w:rsidRDefault="00186B50" w:rsidP="006102D7">
      <w:pPr>
        <w:widowControl/>
        <w:numPr>
          <w:ilvl w:val="0"/>
          <w:numId w:val="13"/>
        </w:numPr>
        <w:spacing w:line="360" w:lineRule="auto"/>
        <w:ind w:right="90" w:hanging="122"/>
        <w:jc w:val="both"/>
        <w:rPr>
          <w:sz w:val="24"/>
          <w:szCs w:val="24"/>
        </w:rPr>
      </w:pPr>
      <w:proofErr w:type="gramStart"/>
      <w:r w:rsidRPr="00186B50">
        <w:rPr>
          <w:sz w:val="24"/>
          <w:szCs w:val="24"/>
        </w:rPr>
        <w:t>erros</w:t>
      </w:r>
      <w:proofErr w:type="gramEnd"/>
      <w:r w:rsidRPr="00186B50">
        <w:rPr>
          <w:sz w:val="24"/>
          <w:szCs w:val="24"/>
        </w:rPr>
        <w:t xml:space="preserve"> ortográficos e/ou morfossintáticos; </w:t>
      </w:r>
    </w:p>
    <w:p w:rsidR="00186B50" w:rsidRPr="00186B50" w:rsidRDefault="00186B50" w:rsidP="006102D7">
      <w:pPr>
        <w:widowControl/>
        <w:numPr>
          <w:ilvl w:val="0"/>
          <w:numId w:val="13"/>
        </w:numPr>
        <w:spacing w:line="360" w:lineRule="auto"/>
        <w:ind w:right="90" w:hanging="122"/>
        <w:jc w:val="both"/>
        <w:rPr>
          <w:sz w:val="24"/>
          <w:szCs w:val="24"/>
        </w:rPr>
      </w:pPr>
      <w:proofErr w:type="gramStart"/>
      <w:r w:rsidRPr="00186B50">
        <w:rPr>
          <w:sz w:val="24"/>
          <w:szCs w:val="24"/>
        </w:rPr>
        <w:t>a</w:t>
      </w:r>
      <w:proofErr w:type="gramEnd"/>
      <w:r w:rsidRPr="00186B50">
        <w:rPr>
          <w:sz w:val="24"/>
          <w:szCs w:val="24"/>
        </w:rPr>
        <w:t xml:space="preserve"> não compreensão da proposta; </w:t>
      </w:r>
    </w:p>
    <w:p w:rsidR="00186B50" w:rsidRPr="00186B50" w:rsidRDefault="00186B50" w:rsidP="006102D7">
      <w:pPr>
        <w:widowControl/>
        <w:numPr>
          <w:ilvl w:val="0"/>
          <w:numId w:val="13"/>
        </w:numPr>
        <w:spacing w:line="360" w:lineRule="auto"/>
        <w:ind w:right="90" w:hanging="122"/>
        <w:jc w:val="both"/>
        <w:rPr>
          <w:sz w:val="24"/>
          <w:szCs w:val="24"/>
        </w:rPr>
      </w:pPr>
      <w:proofErr w:type="gramStart"/>
      <w:r w:rsidRPr="00186B50">
        <w:rPr>
          <w:sz w:val="24"/>
          <w:szCs w:val="24"/>
        </w:rPr>
        <w:t>fuga</w:t>
      </w:r>
      <w:proofErr w:type="gramEnd"/>
      <w:r w:rsidRPr="00186B50">
        <w:rPr>
          <w:sz w:val="24"/>
          <w:szCs w:val="24"/>
        </w:rPr>
        <w:t xml:space="preserve"> ao tema escolhido; </w:t>
      </w:r>
    </w:p>
    <w:p w:rsidR="00186B50" w:rsidRPr="00186B50" w:rsidRDefault="00186B50" w:rsidP="006102D7">
      <w:pPr>
        <w:widowControl/>
        <w:numPr>
          <w:ilvl w:val="0"/>
          <w:numId w:val="13"/>
        </w:numPr>
        <w:spacing w:line="360" w:lineRule="auto"/>
        <w:ind w:right="90" w:hanging="122"/>
        <w:jc w:val="both"/>
        <w:rPr>
          <w:sz w:val="24"/>
          <w:szCs w:val="24"/>
        </w:rPr>
      </w:pPr>
      <w:proofErr w:type="gramStart"/>
      <w:r w:rsidRPr="00186B50">
        <w:rPr>
          <w:sz w:val="24"/>
          <w:szCs w:val="24"/>
        </w:rPr>
        <w:t>vazio</w:t>
      </w:r>
      <w:proofErr w:type="gramEnd"/>
      <w:r w:rsidRPr="00186B50">
        <w:rPr>
          <w:sz w:val="24"/>
          <w:szCs w:val="24"/>
        </w:rPr>
        <w:t xml:space="preserve"> de conteúdo; </w:t>
      </w:r>
    </w:p>
    <w:p w:rsidR="00186B50" w:rsidRPr="00186B50" w:rsidRDefault="00186B50" w:rsidP="006102D7">
      <w:pPr>
        <w:widowControl/>
        <w:numPr>
          <w:ilvl w:val="0"/>
          <w:numId w:val="13"/>
        </w:numPr>
        <w:spacing w:line="360" w:lineRule="auto"/>
        <w:ind w:right="90" w:hanging="122"/>
        <w:jc w:val="both"/>
        <w:rPr>
          <w:sz w:val="24"/>
          <w:szCs w:val="24"/>
        </w:rPr>
      </w:pPr>
      <w:proofErr w:type="gramStart"/>
      <w:r w:rsidRPr="00186B50">
        <w:rPr>
          <w:sz w:val="24"/>
          <w:szCs w:val="24"/>
        </w:rPr>
        <w:t>repetição</w:t>
      </w:r>
      <w:proofErr w:type="gramEnd"/>
      <w:r w:rsidRPr="00186B50">
        <w:rPr>
          <w:sz w:val="24"/>
          <w:szCs w:val="24"/>
        </w:rPr>
        <w:t xml:space="preserve"> de ideias. </w:t>
      </w:r>
    </w:p>
    <w:p w:rsidR="00186B50" w:rsidRPr="00186B50" w:rsidRDefault="00186B50" w:rsidP="00186B50">
      <w:pPr>
        <w:spacing w:before="120" w:line="360" w:lineRule="auto"/>
        <w:ind w:right="90"/>
        <w:jc w:val="both"/>
        <w:rPr>
          <w:sz w:val="24"/>
          <w:szCs w:val="24"/>
        </w:rPr>
      </w:pPr>
      <w:r w:rsidRPr="00186B50">
        <w:rPr>
          <w:sz w:val="24"/>
          <w:szCs w:val="24"/>
        </w:rPr>
        <w:t xml:space="preserve">Caso o texto não cumpra de forma inequívoca a instrução no que respeita ao tema e ao tipo de texto, deve ser classificado com zero pontos em todos os parâmetros.  </w:t>
      </w:r>
    </w:p>
    <w:p w:rsidR="009C6C17" w:rsidRDefault="009C6C17">
      <w:pPr>
        <w:pBdr>
          <w:top w:val="nil"/>
          <w:left w:val="nil"/>
          <w:bottom w:val="nil"/>
          <w:right w:val="nil"/>
          <w:between w:val="nil"/>
        </w:pBdr>
        <w:spacing w:before="7"/>
        <w:rPr>
          <w:color w:val="000000"/>
          <w:sz w:val="25"/>
          <w:szCs w:val="25"/>
        </w:rPr>
      </w:pPr>
    </w:p>
    <w:p w:rsidR="009C6C17" w:rsidRDefault="009771CB" w:rsidP="00674461">
      <w:pPr>
        <w:pStyle w:val="Cabealho2"/>
        <w:tabs>
          <w:tab w:val="left" w:pos="922"/>
        </w:tabs>
        <w:ind w:left="0"/>
      </w:pPr>
      <w:r>
        <w:t>Classificação final</w:t>
      </w:r>
    </w:p>
    <w:p w:rsidR="009C6C17" w:rsidRDefault="009771CB" w:rsidP="00674461">
      <w:pPr>
        <w:pBdr>
          <w:top w:val="nil"/>
          <w:left w:val="nil"/>
          <w:bottom w:val="nil"/>
          <w:right w:val="nil"/>
          <w:between w:val="nil"/>
        </w:pBdr>
        <w:spacing w:before="223" w:line="360" w:lineRule="auto"/>
        <w:ind w:left="212" w:right="141"/>
        <w:jc w:val="both"/>
        <w:rPr>
          <w:color w:val="000000"/>
          <w:sz w:val="24"/>
          <w:szCs w:val="24"/>
        </w:rPr>
      </w:pPr>
      <w:r>
        <w:rPr>
          <w:color w:val="212121"/>
          <w:sz w:val="24"/>
          <w:szCs w:val="24"/>
        </w:rPr>
        <w:t xml:space="preserve">A classificação final do exame corresponde à média aritmética simples, arredondada às unidades, das </w:t>
      </w:r>
      <w:r w:rsidR="00644BD3">
        <w:rPr>
          <w:color w:val="212121"/>
          <w:sz w:val="24"/>
          <w:szCs w:val="24"/>
        </w:rPr>
        <w:t xml:space="preserve">classificações das duas provas (escrita e </w:t>
      </w:r>
      <w:r>
        <w:rPr>
          <w:color w:val="212121"/>
          <w:sz w:val="24"/>
          <w:szCs w:val="24"/>
        </w:rPr>
        <w:t>oral) expressas em pontos percentuais e convertida posteriormente na escala de níveis de 1 a 5.</w:t>
      </w:r>
    </w:p>
    <w:p w:rsidR="009C6C17" w:rsidRDefault="009C6C17">
      <w:pPr>
        <w:pBdr>
          <w:top w:val="nil"/>
          <w:left w:val="nil"/>
          <w:bottom w:val="nil"/>
          <w:right w:val="nil"/>
          <w:between w:val="nil"/>
        </w:pBdr>
        <w:spacing w:before="1"/>
        <w:rPr>
          <w:color w:val="000000"/>
          <w:sz w:val="35"/>
          <w:szCs w:val="35"/>
        </w:rPr>
      </w:pPr>
    </w:p>
    <w:p w:rsidR="009C6C17" w:rsidRDefault="009771CB">
      <w:pPr>
        <w:pStyle w:val="Cabealho1"/>
        <w:numPr>
          <w:ilvl w:val="0"/>
          <w:numId w:val="3"/>
        </w:numPr>
        <w:tabs>
          <w:tab w:val="left" w:pos="694"/>
        </w:tabs>
        <w:spacing w:before="1"/>
        <w:ind w:left="693" w:hanging="241"/>
      </w:pPr>
      <w:r>
        <w:t>MATERIAL</w:t>
      </w:r>
      <w:r w:rsidR="00644BD3">
        <w:t xml:space="preserve"> </w:t>
      </w:r>
    </w:p>
    <w:p w:rsidR="0011056A" w:rsidRDefault="0011056A" w:rsidP="0011056A">
      <w:pPr>
        <w:pStyle w:val="Cabealho1"/>
        <w:tabs>
          <w:tab w:val="left" w:pos="694"/>
        </w:tabs>
        <w:spacing w:before="1"/>
        <w:ind w:left="693" w:firstLine="0"/>
      </w:pPr>
    </w:p>
    <w:p w:rsidR="00450F21" w:rsidRDefault="009771CB" w:rsidP="00674461">
      <w:pPr>
        <w:spacing w:before="68" w:line="360" w:lineRule="auto"/>
        <w:ind w:left="212" w:right="105"/>
        <w:jc w:val="both"/>
        <w:rPr>
          <w:sz w:val="24"/>
          <w:szCs w:val="24"/>
        </w:rPr>
      </w:pPr>
      <w:r>
        <w:rPr>
          <w:sz w:val="24"/>
          <w:szCs w:val="24"/>
        </w:rPr>
        <w:t>Os alunos apenas podem usar, como material de escrita, caneta ou esferográfica de tinta indelével, azul ou preta.</w:t>
      </w:r>
      <w:r w:rsidR="00066833">
        <w:rPr>
          <w:sz w:val="24"/>
          <w:szCs w:val="24"/>
        </w:rPr>
        <w:t xml:space="preserve"> </w:t>
      </w:r>
    </w:p>
    <w:p w:rsidR="009C6C17" w:rsidRDefault="009771CB" w:rsidP="00674461">
      <w:pPr>
        <w:spacing w:before="68" w:line="360" w:lineRule="auto"/>
        <w:ind w:left="212" w:right="105"/>
        <w:jc w:val="both"/>
        <w:rPr>
          <w:sz w:val="24"/>
          <w:szCs w:val="24"/>
        </w:rPr>
      </w:pPr>
      <w:r>
        <w:rPr>
          <w:sz w:val="24"/>
          <w:szCs w:val="24"/>
        </w:rPr>
        <w:t>Não é permitido o uso de corretor.</w:t>
      </w:r>
    </w:p>
    <w:p w:rsidR="0011056A" w:rsidRDefault="0011056A" w:rsidP="00674461">
      <w:pPr>
        <w:spacing w:line="360" w:lineRule="auto"/>
        <w:ind w:left="212"/>
        <w:jc w:val="both"/>
        <w:rPr>
          <w:sz w:val="24"/>
          <w:szCs w:val="24"/>
        </w:rPr>
      </w:pPr>
      <w:r>
        <w:rPr>
          <w:sz w:val="24"/>
          <w:szCs w:val="24"/>
        </w:rPr>
        <w:t>Não é permitido o uso de dicionário.</w:t>
      </w:r>
    </w:p>
    <w:p w:rsidR="009C6C17" w:rsidRDefault="009771CB" w:rsidP="00674461">
      <w:pPr>
        <w:spacing w:line="360" w:lineRule="auto"/>
        <w:ind w:left="212"/>
        <w:jc w:val="both"/>
        <w:rPr>
          <w:sz w:val="24"/>
          <w:szCs w:val="24"/>
        </w:rPr>
      </w:pPr>
      <w:r>
        <w:rPr>
          <w:sz w:val="24"/>
          <w:szCs w:val="24"/>
        </w:rPr>
        <w:t>As respostas são registadas</w:t>
      </w:r>
      <w:r w:rsidR="00674461">
        <w:rPr>
          <w:sz w:val="24"/>
          <w:szCs w:val="24"/>
        </w:rPr>
        <w:t xml:space="preserve"> no enunciado da prova</w:t>
      </w:r>
      <w:r>
        <w:rPr>
          <w:sz w:val="24"/>
          <w:szCs w:val="24"/>
        </w:rPr>
        <w:t>.</w:t>
      </w:r>
    </w:p>
    <w:p w:rsidR="009C6C17" w:rsidRDefault="009C6C17">
      <w:pPr>
        <w:pBdr>
          <w:top w:val="nil"/>
          <w:left w:val="nil"/>
          <w:bottom w:val="nil"/>
          <w:right w:val="nil"/>
          <w:between w:val="nil"/>
        </w:pBdr>
        <w:spacing w:before="8"/>
        <w:rPr>
          <w:color w:val="000000"/>
          <w:sz w:val="33"/>
          <w:szCs w:val="33"/>
        </w:rPr>
      </w:pPr>
    </w:p>
    <w:p w:rsidR="009C6C17" w:rsidRDefault="009771CB" w:rsidP="00370831">
      <w:pPr>
        <w:pStyle w:val="Cabealho1"/>
        <w:numPr>
          <w:ilvl w:val="0"/>
          <w:numId w:val="3"/>
        </w:numPr>
        <w:tabs>
          <w:tab w:val="left" w:pos="754"/>
        </w:tabs>
        <w:spacing w:line="360" w:lineRule="auto"/>
        <w:ind w:left="753" w:hanging="301"/>
      </w:pPr>
      <w:r>
        <w:t>DU</w:t>
      </w:r>
      <w:r w:rsidR="00A05165">
        <w:t>R</w:t>
      </w:r>
      <w:r>
        <w:t>AÇÃO</w:t>
      </w:r>
    </w:p>
    <w:p w:rsidR="00370831" w:rsidRDefault="00370831" w:rsidP="00370831">
      <w:pPr>
        <w:pStyle w:val="Cabealho1"/>
        <w:tabs>
          <w:tab w:val="left" w:pos="754"/>
        </w:tabs>
        <w:ind w:left="753" w:firstLine="0"/>
      </w:pPr>
    </w:p>
    <w:p w:rsidR="006102D7" w:rsidRDefault="009771CB" w:rsidP="004348EF">
      <w:pPr>
        <w:spacing w:before="165" w:after="240" w:line="360" w:lineRule="auto"/>
        <w:ind w:left="212"/>
        <w:rPr>
          <w:b/>
          <w:bCs/>
          <w:sz w:val="24"/>
          <w:szCs w:val="24"/>
        </w:rPr>
      </w:pPr>
      <w:r>
        <w:rPr>
          <w:sz w:val="24"/>
          <w:szCs w:val="24"/>
        </w:rPr>
        <w:t>O exame tem a duração de 90 minutos, não podendo a sua aplicação ultrapassar este limite de tempo.</w:t>
      </w:r>
    </w:p>
    <w:sectPr w:rsidR="006102D7" w:rsidSect="00605DC3">
      <w:headerReference w:type="even" r:id="rId9"/>
      <w:headerReference w:type="default" r:id="rId10"/>
      <w:footerReference w:type="even" r:id="rId11"/>
      <w:footerReference w:type="default" r:id="rId12"/>
      <w:headerReference w:type="first" r:id="rId13"/>
      <w:footerReference w:type="first" r:id="rId14"/>
      <w:pgSz w:w="11910" w:h="16840"/>
      <w:pgMar w:top="1134" w:right="709" w:bottom="993" w:left="1134" w:header="130" w:footer="44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25D" w:rsidRDefault="0052325D">
      <w:r>
        <w:separator/>
      </w:r>
    </w:p>
  </w:endnote>
  <w:endnote w:type="continuationSeparator" w:id="0">
    <w:p w:rsidR="0052325D" w:rsidRDefault="0052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DC3" w:rsidRDefault="00605DC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569971"/>
      <w:docPartObj>
        <w:docPartGallery w:val="Page Numbers (Bottom of Page)"/>
        <w:docPartUnique/>
      </w:docPartObj>
    </w:sdtPr>
    <w:sdtEndPr/>
    <w:sdtContent>
      <w:p w:rsidR="00605DC3" w:rsidRDefault="00605DC3">
        <w:pPr>
          <w:pStyle w:val="Rodap"/>
          <w:jc w:val="right"/>
        </w:pPr>
        <w:r>
          <w:fldChar w:fldCharType="begin"/>
        </w:r>
        <w:r>
          <w:instrText>PAGE   \* MERGEFORMAT</w:instrText>
        </w:r>
        <w:r>
          <w:fldChar w:fldCharType="separate"/>
        </w:r>
        <w:r w:rsidR="00D61139">
          <w:rPr>
            <w:noProof/>
          </w:rPr>
          <w:t>1</w:t>
        </w:r>
        <w:r>
          <w:fldChar w:fldCharType="end"/>
        </w:r>
      </w:p>
    </w:sdtContent>
  </w:sdt>
  <w:p w:rsidR="00EC3C0F" w:rsidRDefault="00EC3C0F" w:rsidP="00605DC3">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DC3" w:rsidRDefault="00605DC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25D" w:rsidRDefault="0052325D">
      <w:r>
        <w:separator/>
      </w:r>
    </w:p>
  </w:footnote>
  <w:footnote w:type="continuationSeparator" w:id="0">
    <w:p w:rsidR="0052325D" w:rsidRDefault="00523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DC3" w:rsidRDefault="00605DC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D7" w:rsidRDefault="00EC3C0F">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9776" behindDoc="1" locked="0" layoutInCell="1" allowOverlap="1" wp14:anchorId="5776226F" wp14:editId="6A13D855">
          <wp:simplePos x="0" y="0"/>
          <wp:positionH relativeFrom="column">
            <wp:posOffset>-264371</wp:posOffset>
          </wp:positionH>
          <wp:positionV relativeFrom="paragraph">
            <wp:posOffset>-11853</wp:posOffset>
          </wp:positionV>
          <wp:extent cx="1109980" cy="485140"/>
          <wp:effectExtent l="0" t="0" r="0" b="0"/>
          <wp:wrapTight wrapText="bothSides">
            <wp:wrapPolygon edited="0">
              <wp:start x="0" y="0"/>
              <wp:lineTo x="0" y="20356"/>
              <wp:lineTo x="21130" y="20356"/>
              <wp:lineTo x="21130" y="0"/>
              <wp:lineTo x="0" y="0"/>
            </wp:wrapPolygon>
          </wp:wrapTight>
          <wp:docPr id="1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980" cy="485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r>
      <w:rPr>
        <w:noProof/>
        <w:color w:val="000000"/>
        <w:sz w:val="24"/>
        <w:szCs w:val="24"/>
      </w:rPr>
      <w:drawing>
        <wp:anchor distT="0" distB="0" distL="0" distR="0" simplePos="0" relativeHeight="251657728" behindDoc="1" locked="0" layoutInCell="1" allowOverlap="1" wp14:anchorId="3BD31510" wp14:editId="2BDBD8C9">
          <wp:simplePos x="0" y="0"/>
          <wp:positionH relativeFrom="page">
            <wp:posOffset>5869304</wp:posOffset>
          </wp:positionH>
          <wp:positionV relativeFrom="page">
            <wp:posOffset>83819</wp:posOffset>
          </wp:positionV>
          <wp:extent cx="1337334" cy="508298"/>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337334" cy="508298"/>
                  </a:xfrm>
                  <a:prstGeom prst="rect">
                    <a:avLst/>
                  </a:prstGeom>
                  <a:ln/>
                </pic:spPr>
              </pic:pic>
            </a:graphicData>
          </a:graphic>
        </wp:anchor>
      </w:drawing>
    </w: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noProof/>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p w:rsidR="006102D7" w:rsidRDefault="006102D7">
    <w:pPr>
      <w:pBdr>
        <w:top w:val="nil"/>
        <w:left w:val="nil"/>
        <w:bottom w:val="nil"/>
        <w:right w:val="nil"/>
        <w:between w:val="nil"/>
      </w:pBdr>
      <w:spacing w:line="14" w:lineRule="auto"/>
      <w:rPr>
        <w:color w:val="000000"/>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DC3" w:rsidRDefault="00605DC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3163"/>
    <w:multiLevelType w:val="multilevel"/>
    <w:tmpl w:val="C9F2F8FA"/>
    <w:lvl w:ilvl="0">
      <w:numFmt w:val="bullet"/>
      <w:lvlText w:val="●"/>
      <w:lvlJc w:val="left"/>
      <w:pPr>
        <w:ind w:left="816" w:hanging="348"/>
      </w:pPr>
      <w:rPr>
        <w:rFonts w:ascii="Noto Sans Symbols" w:eastAsia="Noto Sans Symbols" w:hAnsi="Noto Sans Symbols" w:cs="Noto Sans Symbols"/>
        <w:b w:val="0"/>
        <w:i w:val="0"/>
        <w:sz w:val="24"/>
        <w:szCs w:val="24"/>
      </w:rPr>
    </w:lvl>
    <w:lvl w:ilvl="1">
      <w:numFmt w:val="bullet"/>
      <w:lvlText w:val="•"/>
      <w:lvlJc w:val="left"/>
      <w:pPr>
        <w:ind w:left="1299" w:hanging="347"/>
      </w:pPr>
    </w:lvl>
    <w:lvl w:ilvl="2">
      <w:numFmt w:val="bullet"/>
      <w:lvlText w:val="•"/>
      <w:lvlJc w:val="left"/>
      <w:pPr>
        <w:ind w:left="1779" w:hanging="347"/>
      </w:pPr>
    </w:lvl>
    <w:lvl w:ilvl="3">
      <w:numFmt w:val="bullet"/>
      <w:lvlText w:val="•"/>
      <w:lvlJc w:val="left"/>
      <w:pPr>
        <w:ind w:left="2259" w:hanging="347"/>
      </w:pPr>
    </w:lvl>
    <w:lvl w:ilvl="4">
      <w:numFmt w:val="bullet"/>
      <w:lvlText w:val="•"/>
      <w:lvlJc w:val="left"/>
      <w:pPr>
        <w:ind w:left="2738" w:hanging="348"/>
      </w:pPr>
    </w:lvl>
    <w:lvl w:ilvl="5">
      <w:numFmt w:val="bullet"/>
      <w:lvlText w:val="•"/>
      <w:lvlJc w:val="left"/>
      <w:pPr>
        <w:ind w:left="3218" w:hanging="348"/>
      </w:pPr>
    </w:lvl>
    <w:lvl w:ilvl="6">
      <w:numFmt w:val="bullet"/>
      <w:lvlText w:val="•"/>
      <w:lvlJc w:val="left"/>
      <w:pPr>
        <w:ind w:left="3698" w:hanging="348"/>
      </w:pPr>
    </w:lvl>
    <w:lvl w:ilvl="7">
      <w:numFmt w:val="bullet"/>
      <w:lvlText w:val="•"/>
      <w:lvlJc w:val="left"/>
      <w:pPr>
        <w:ind w:left="4177" w:hanging="348"/>
      </w:pPr>
    </w:lvl>
    <w:lvl w:ilvl="8">
      <w:numFmt w:val="bullet"/>
      <w:lvlText w:val="•"/>
      <w:lvlJc w:val="left"/>
      <w:pPr>
        <w:ind w:left="4657" w:hanging="348"/>
      </w:pPr>
    </w:lvl>
  </w:abstractNum>
  <w:abstractNum w:abstractNumId="1">
    <w:nsid w:val="06C7430A"/>
    <w:multiLevelType w:val="multilevel"/>
    <w:tmpl w:val="0D8AA4E2"/>
    <w:lvl w:ilvl="0">
      <w:start w:val="1"/>
      <w:numFmt w:val="bullet"/>
      <w:lvlText w:val=""/>
      <w:lvlJc w:val="left"/>
      <w:pPr>
        <w:ind w:left="933" w:hanging="360"/>
      </w:pPr>
      <w:rPr>
        <w:rFonts w:ascii="Wingdings" w:hAnsi="Wingdings" w:hint="default"/>
        <w:b w:val="0"/>
        <w:i w:val="0"/>
        <w:sz w:val="24"/>
        <w:szCs w:val="24"/>
      </w:rPr>
    </w:lvl>
    <w:lvl w:ilvl="1">
      <w:numFmt w:val="bullet"/>
      <w:lvlText w:val="•"/>
      <w:lvlJc w:val="left"/>
      <w:pPr>
        <w:ind w:left="1862" w:hanging="360"/>
      </w:pPr>
    </w:lvl>
    <w:lvl w:ilvl="2">
      <w:numFmt w:val="bullet"/>
      <w:lvlText w:val="•"/>
      <w:lvlJc w:val="left"/>
      <w:pPr>
        <w:ind w:left="2785" w:hanging="360"/>
      </w:pPr>
    </w:lvl>
    <w:lvl w:ilvl="3">
      <w:numFmt w:val="bullet"/>
      <w:lvlText w:val="•"/>
      <w:lvlJc w:val="left"/>
      <w:pPr>
        <w:ind w:left="3707" w:hanging="360"/>
      </w:pPr>
    </w:lvl>
    <w:lvl w:ilvl="4">
      <w:numFmt w:val="bullet"/>
      <w:lvlText w:val="•"/>
      <w:lvlJc w:val="left"/>
      <w:pPr>
        <w:ind w:left="4630" w:hanging="360"/>
      </w:pPr>
    </w:lvl>
    <w:lvl w:ilvl="5">
      <w:numFmt w:val="bullet"/>
      <w:lvlText w:val="•"/>
      <w:lvlJc w:val="left"/>
      <w:pPr>
        <w:ind w:left="5553" w:hanging="360"/>
      </w:pPr>
    </w:lvl>
    <w:lvl w:ilvl="6">
      <w:numFmt w:val="bullet"/>
      <w:lvlText w:val="•"/>
      <w:lvlJc w:val="left"/>
      <w:pPr>
        <w:ind w:left="6475" w:hanging="360"/>
      </w:pPr>
    </w:lvl>
    <w:lvl w:ilvl="7">
      <w:numFmt w:val="bullet"/>
      <w:lvlText w:val="•"/>
      <w:lvlJc w:val="left"/>
      <w:pPr>
        <w:ind w:left="7398" w:hanging="360"/>
      </w:pPr>
    </w:lvl>
    <w:lvl w:ilvl="8">
      <w:numFmt w:val="bullet"/>
      <w:lvlText w:val="•"/>
      <w:lvlJc w:val="left"/>
      <w:pPr>
        <w:ind w:left="8321" w:hanging="360"/>
      </w:pPr>
    </w:lvl>
  </w:abstractNum>
  <w:abstractNum w:abstractNumId="2">
    <w:nsid w:val="0C670F5F"/>
    <w:multiLevelType w:val="multilevel"/>
    <w:tmpl w:val="A72E2A4A"/>
    <w:lvl w:ilvl="0">
      <w:numFmt w:val="bullet"/>
      <w:lvlText w:val="-"/>
      <w:lvlJc w:val="left"/>
      <w:pPr>
        <w:ind w:left="111" w:hanging="106"/>
      </w:pPr>
      <w:rPr>
        <w:rFonts w:ascii="Times New Roman" w:eastAsia="Times New Roman" w:hAnsi="Times New Roman" w:cs="Times New Roman"/>
        <w:b w:val="0"/>
        <w:i w:val="0"/>
        <w:sz w:val="18"/>
        <w:szCs w:val="18"/>
      </w:rPr>
    </w:lvl>
    <w:lvl w:ilvl="1">
      <w:numFmt w:val="bullet"/>
      <w:lvlText w:val="•"/>
      <w:lvlJc w:val="left"/>
      <w:pPr>
        <w:ind w:left="291" w:hanging="106"/>
      </w:pPr>
    </w:lvl>
    <w:lvl w:ilvl="2">
      <w:numFmt w:val="bullet"/>
      <w:lvlText w:val="•"/>
      <w:lvlJc w:val="left"/>
      <w:pPr>
        <w:ind w:left="462" w:hanging="106"/>
      </w:pPr>
    </w:lvl>
    <w:lvl w:ilvl="3">
      <w:numFmt w:val="bullet"/>
      <w:lvlText w:val="•"/>
      <w:lvlJc w:val="left"/>
      <w:pPr>
        <w:ind w:left="633" w:hanging="106"/>
      </w:pPr>
    </w:lvl>
    <w:lvl w:ilvl="4">
      <w:numFmt w:val="bullet"/>
      <w:lvlText w:val="•"/>
      <w:lvlJc w:val="left"/>
      <w:pPr>
        <w:ind w:left="805" w:hanging="106"/>
      </w:pPr>
    </w:lvl>
    <w:lvl w:ilvl="5">
      <w:numFmt w:val="bullet"/>
      <w:lvlText w:val="•"/>
      <w:lvlJc w:val="left"/>
      <w:pPr>
        <w:ind w:left="976" w:hanging="106"/>
      </w:pPr>
    </w:lvl>
    <w:lvl w:ilvl="6">
      <w:numFmt w:val="bullet"/>
      <w:lvlText w:val="•"/>
      <w:lvlJc w:val="left"/>
      <w:pPr>
        <w:ind w:left="1147" w:hanging="106"/>
      </w:pPr>
    </w:lvl>
    <w:lvl w:ilvl="7">
      <w:numFmt w:val="bullet"/>
      <w:lvlText w:val="•"/>
      <w:lvlJc w:val="left"/>
      <w:pPr>
        <w:ind w:left="1319" w:hanging="106"/>
      </w:pPr>
    </w:lvl>
    <w:lvl w:ilvl="8">
      <w:numFmt w:val="bullet"/>
      <w:lvlText w:val="•"/>
      <w:lvlJc w:val="left"/>
      <w:pPr>
        <w:ind w:left="1490" w:hanging="106"/>
      </w:pPr>
    </w:lvl>
  </w:abstractNum>
  <w:abstractNum w:abstractNumId="3">
    <w:nsid w:val="0C997613"/>
    <w:multiLevelType w:val="hybridMultilevel"/>
    <w:tmpl w:val="72C8C4C2"/>
    <w:lvl w:ilvl="0" w:tplc="AC2EE782">
      <w:start w:val="1"/>
      <w:numFmt w:val="bullet"/>
      <w:lvlText w:val="•"/>
      <w:lvlJc w:val="left"/>
      <w:pPr>
        <w:ind w:left="50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8F2E4480">
      <w:start w:val="1"/>
      <w:numFmt w:val="bullet"/>
      <w:lvlText w:val="o"/>
      <w:lvlJc w:val="left"/>
      <w:pPr>
        <w:ind w:left="110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47224764">
      <w:start w:val="1"/>
      <w:numFmt w:val="bullet"/>
      <w:lvlText w:val="▪"/>
      <w:lvlJc w:val="left"/>
      <w:pPr>
        <w:ind w:left="182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3" w:tplc="57ACBC6E">
      <w:start w:val="1"/>
      <w:numFmt w:val="bullet"/>
      <w:lvlText w:val="•"/>
      <w:lvlJc w:val="left"/>
      <w:pPr>
        <w:ind w:left="254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5920B82E">
      <w:start w:val="1"/>
      <w:numFmt w:val="bullet"/>
      <w:lvlText w:val="o"/>
      <w:lvlJc w:val="left"/>
      <w:pPr>
        <w:ind w:left="326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5" w:tplc="59EE5A32">
      <w:start w:val="1"/>
      <w:numFmt w:val="bullet"/>
      <w:lvlText w:val="▪"/>
      <w:lvlJc w:val="left"/>
      <w:pPr>
        <w:ind w:left="398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6" w:tplc="C6460246">
      <w:start w:val="1"/>
      <w:numFmt w:val="bullet"/>
      <w:lvlText w:val="•"/>
      <w:lvlJc w:val="left"/>
      <w:pPr>
        <w:ind w:left="470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84F06172">
      <w:start w:val="1"/>
      <w:numFmt w:val="bullet"/>
      <w:lvlText w:val="o"/>
      <w:lvlJc w:val="left"/>
      <w:pPr>
        <w:ind w:left="542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8" w:tplc="AC002416">
      <w:start w:val="1"/>
      <w:numFmt w:val="bullet"/>
      <w:lvlText w:val="▪"/>
      <w:lvlJc w:val="left"/>
      <w:pPr>
        <w:ind w:left="614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abstractNum>
  <w:abstractNum w:abstractNumId="4">
    <w:nsid w:val="18FB0AF8"/>
    <w:multiLevelType w:val="hybridMultilevel"/>
    <w:tmpl w:val="16D89D98"/>
    <w:lvl w:ilvl="0" w:tplc="AC2EE782">
      <w:start w:val="1"/>
      <w:numFmt w:val="bullet"/>
      <w:lvlText w:val="•"/>
      <w:lvlJc w:val="left"/>
      <w:pPr>
        <w:ind w:left="1100" w:hanging="36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08160003" w:tentative="1">
      <w:start w:val="1"/>
      <w:numFmt w:val="bullet"/>
      <w:lvlText w:val="o"/>
      <w:lvlJc w:val="left"/>
      <w:pPr>
        <w:ind w:left="1820" w:hanging="360"/>
      </w:pPr>
      <w:rPr>
        <w:rFonts w:ascii="Courier New" w:hAnsi="Courier New" w:cs="Courier New" w:hint="default"/>
      </w:rPr>
    </w:lvl>
    <w:lvl w:ilvl="2" w:tplc="08160005" w:tentative="1">
      <w:start w:val="1"/>
      <w:numFmt w:val="bullet"/>
      <w:lvlText w:val=""/>
      <w:lvlJc w:val="left"/>
      <w:pPr>
        <w:ind w:left="2540" w:hanging="360"/>
      </w:pPr>
      <w:rPr>
        <w:rFonts w:ascii="Wingdings" w:hAnsi="Wingdings" w:hint="default"/>
      </w:rPr>
    </w:lvl>
    <w:lvl w:ilvl="3" w:tplc="08160001" w:tentative="1">
      <w:start w:val="1"/>
      <w:numFmt w:val="bullet"/>
      <w:lvlText w:val=""/>
      <w:lvlJc w:val="left"/>
      <w:pPr>
        <w:ind w:left="3260" w:hanging="360"/>
      </w:pPr>
      <w:rPr>
        <w:rFonts w:ascii="Symbol" w:hAnsi="Symbol" w:hint="default"/>
      </w:rPr>
    </w:lvl>
    <w:lvl w:ilvl="4" w:tplc="08160003" w:tentative="1">
      <w:start w:val="1"/>
      <w:numFmt w:val="bullet"/>
      <w:lvlText w:val="o"/>
      <w:lvlJc w:val="left"/>
      <w:pPr>
        <w:ind w:left="3980" w:hanging="360"/>
      </w:pPr>
      <w:rPr>
        <w:rFonts w:ascii="Courier New" w:hAnsi="Courier New" w:cs="Courier New" w:hint="default"/>
      </w:rPr>
    </w:lvl>
    <w:lvl w:ilvl="5" w:tplc="08160005" w:tentative="1">
      <w:start w:val="1"/>
      <w:numFmt w:val="bullet"/>
      <w:lvlText w:val=""/>
      <w:lvlJc w:val="left"/>
      <w:pPr>
        <w:ind w:left="4700" w:hanging="360"/>
      </w:pPr>
      <w:rPr>
        <w:rFonts w:ascii="Wingdings" w:hAnsi="Wingdings" w:hint="default"/>
      </w:rPr>
    </w:lvl>
    <w:lvl w:ilvl="6" w:tplc="08160001" w:tentative="1">
      <w:start w:val="1"/>
      <w:numFmt w:val="bullet"/>
      <w:lvlText w:val=""/>
      <w:lvlJc w:val="left"/>
      <w:pPr>
        <w:ind w:left="5420" w:hanging="360"/>
      </w:pPr>
      <w:rPr>
        <w:rFonts w:ascii="Symbol" w:hAnsi="Symbol" w:hint="default"/>
      </w:rPr>
    </w:lvl>
    <w:lvl w:ilvl="7" w:tplc="08160003" w:tentative="1">
      <w:start w:val="1"/>
      <w:numFmt w:val="bullet"/>
      <w:lvlText w:val="o"/>
      <w:lvlJc w:val="left"/>
      <w:pPr>
        <w:ind w:left="6140" w:hanging="360"/>
      </w:pPr>
      <w:rPr>
        <w:rFonts w:ascii="Courier New" w:hAnsi="Courier New" w:cs="Courier New" w:hint="default"/>
      </w:rPr>
    </w:lvl>
    <w:lvl w:ilvl="8" w:tplc="08160005" w:tentative="1">
      <w:start w:val="1"/>
      <w:numFmt w:val="bullet"/>
      <w:lvlText w:val=""/>
      <w:lvlJc w:val="left"/>
      <w:pPr>
        <w:ind w:left="6860" w:hanging="360"/>
      </w:pPr>
      <w:rPr>
        <w:rFonts w:ascii="Wingdings" w:hAnsi="Wingdings" w:hint="default"/>
      </w:rPr>
    </w:lvl>
  </w:abstractNum>
  <w:abstractNum w:abstractNumId="5">
    <w:nsid w:val="19DB2240"/>
    <w:multiLevelType w:val="multilevel"/>
    <w:tmpl w:val="354C2B4C"/>
    <w:lvl w:ilvl="0">
      <w:numFmt w:val="bullet"/>
      <w:lvlText w:val="●"/>
      <w:lvlJc w:val="left"/>
      <w:pPr>
        <w:ind w:left="981" w:hanging="200"/>
      </w:pPr>
      <w:rPr>
        <w:rFonts w:ascii="Noto Sans Symbols" w:eastAsia="Noto Sans Symbols" w:hAnsi="Noto Sans Symbols" w:cs="Noto Sans Symbols"/>
        <w:b w:val="0"/>
        <w:i w:val="0"/>
        <w:sz w:val="24"/>
        <w:szCs w:val="24"/>
      </w:rPr>
    </w:lvl>
    <w:lvl w:ilvl="1">
      <w:numFmt w:val="bullet"/>
      <w:lvlText w:val="•"/>
      <w:lvlJc w:val="left"/>
      <w:pPr>
        <w:ind w:left="1898" w:hanging="200"/>
      </w:pPr>
    </w:lvl>
    <w:lvl w:ilvl="2">
      <w:numFmt w:val="bullet"/>
      <w:lvlText w:val="•"/>
      <w:lvlJc w:val="left"/>
      <w:pPr>
        <w:ind w:left="2817" w:hanging="200"/>
      </w:pPr>
    </w:lvl>
    <w:lvl w:ilvl="3">
      <w:numFmt w:val="bullet"/>
      <w:lvlText w:val="•"/>
      <w:lvlJc w:val="left"/>
      <w:pPr>
        <w:ind w:left="3735" w:hanging="200"/>
      </w:pPr>
    </w:lvl>
    <w:lvl w:ilvl="4">
      <w:numFmt w:val="bullet"/>
      <w:lvlText w:val="•"/>
      <w:lvlJc w:val="left"/>
      <w:pPr>
        <w:ind w:left="4654" w:hanging="200"/>
      </w:pPr>
    </w:lvl>
    <w:lvl w:ilvl="5">
      <w:numFmt w:val="bullet"/>
      <w:lvlText w:val="•"/>
      <w:lvlJc w:val="left"/>
      <w:pPr>
        <w:ind w:left="5573" w:hanging="200"/>
      </w:pPr>
    </w:lvl>
    <w:lvl w:ilvl="6">
      <w:numFmt w:val="bullet"/>
      <w:lvlText w:val="•"/>
      <w:lvlJc w:val="left"/>
      <w:pPr>
        <w:ind w:left="6491" w:hanging="200"/>
      </w:pPr>
    </w:lvl>
    <w:lvl w:ilvl="7">
      <w:numFmt w:val="bullet"/>
      <w:lvlText w:val="•"/>
      <w:lvlJc w:val="left"/>
      <w:pPr>
        <w:ind w:left="7410" w:hanging="200"/>
      </w:pPr>
    </w:lvl>
    <w:lvl w:ilvl="8">
      <w:numFmt w:val="bullet"/>
      <w:lvlText w:val="•"/>
      <w:lvlJc w:val="left"/>
      <w:pPr>
        <w:ind w:left="8329" w:hanging="200"/>
      </w:pPr>
    </w:lvl>
  </w:abstractNum>
  <w:abstractNum w:abstractNumId="6">
    <w:nsid w:val="1BF54765"/>
    <w:multiLevelType w:val="multilevel"/>
    <w:tmpl w:val="78909446"/>
    <w:lvl w:ilvl="0">
      <w:start w:val="1"/>
      <w:numFmt w:val="bullet"/>
      <w:lvlText w:val=""/>
      <w:lvlJc w:val="left"/>
      <w:pPr>
        <w:ind w:left="933" w:hanging="360"/>
      </w:pPr>
      <w:rPr>
        <w:rFonts w:ascii="Wingdings" w:hAnsi="Wingdings" w:hint="default"/>
        <w:b w:val="0"/>
        <w:i w:val="0"/>
        <w:sz w:val="24"/>
        <w:szCs w:val="24"/>
      </w:rPr>
    </w:lvl>
    <w:lvl w:ilvl="1">
      <w:numFmt w:val="bullet"/>
      <w:lvlText w:val="•"/>
      <w:lvlJc w:val="left"/>
      <w:pPr>
        <w:ind w:left="1862" w:hanging="360"/>
      </w:pPr>
    </w:lvl>
    <w:lvl w:ilvl="2">
      <w:numFmt w:val="bullet"/>
      <w:lvlText w:val="•"/>
      <w:lvlJc w:val="left"/>
      <w:pPr>
        <w:ind w:left="2785" w:hanging="360"/>
      </w:pPr>
    </w:lvl>
    <w:lvl w:ilvl="3">
      <w:numFmt w:val="bullet"/>
      <w:lvlText w:val="•"/>
      <w:lvlJc w:val="left"/>
      <w:pPr>
        <w:ind w:left="3707" w:hanging="360"/>
      </w:pPr>
    </w:lvl>
    <w:lvl w:ilvl="4">
      <w:numFmt w:val="bullet"/>
      <w:lvlText w:val="•"/>
      <w:lvlJc w:val="left"/>
      <w:pPr>
        <w:ind w:left="4630" w:hanging="360"/>
      </w:pPr>
    </w:lvl>
    <w:lvl w:ilvl="5">
      <w:numFmt w:val="bullet"/>
      <w:lvlText w:val="•"/>
      <w:lvlJc w:val="left"/>
      <w:pPr>
        <w:ind w:left="5553" w:hanging="360"/>
      </w:pPr>
    </w:lvl>
    <w:lvl w:ilvl="6">
      <w:numFmt w:val="bullet"/>
      <w:lvlText w:val="•"/>
      <w:lvlJc w:val="left"/>
      <w:pPr>
        <w:ind w:left="6475" w:hanging="360"/>
      </w:pPr>
    </w:lvl>
    <w:lvl w:ilvl="7">
      <w:numFmt w:val="bullet"/>
      <w:lvlText w:val="•"/>
      <w:lvlJc w:val="left"/>
      <w:pPr>
        <w:ind w:left="7398" w:hanging="360"/>
      </w:pPr>
    </w:lvl>
    <w:lvl w:ilvl="8">
      <w:numFmt w:val="bullet"/>
      <w:lvlText w:val="•"/>
      <w:lvlJc w:val="left"/>
      <w:pPr>
        <w:ind w:left="8321" w:hanging="360"/>
      </w:pPr>
    </w:lvl>
  </w:abstractNum>
  <w:abstractNum w:abstractNumId="7">
    <w:nsid w:val="1D5920C3"/>
    <w:multiLevelType w:val="hybridMultilevel"/>
    <w:tmpl w:val="CC125A20"/>
    <w:lvl w:ilvl="0" w:tplc="1D2EE864">
      <w:start w:val="50"/>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nsid w:val="2482427A"/>
    <w:multiLevelType w:val="multilevel"/>
    <w:tmpl w:val="EDE060B6"/>
    <w:lvl w:ilvl="0">
      <w:numFmt w:val="bullet"/>
      <w:lvlText w:val="-"/>
      <w:lvlJc w:val="left"/>
      <w:pPr>
        <w:ind w:left="111" w:hanging="106"/>
      </w:pPr>
      <w:rPr>
        <w:rFonts w:ascii="Times New Roman" w:eastAsia="Times New Roman" w:hAnsi="Times New Roman" w:cs="Times New Roman"/>
        <w:b w:val="0"/>
        <w:i w:val="0"/>
        <w:sz w:val="18"/>
        <w:szCs w:val="18"/>
      </w:rPr>
    </w:lvl>
    <w:lvl w:ilvl="1">
      <w:numFmt w:val="bullet"/>
      <w:lvlText w:val="•"/>
      <w:lvlJc w:val="left"/>
      <w:pPr>
        <w:ind w:left="291" w:hanging="106"/>
      </w:pPr>
    </w:lvl>
    <w:lvl w:ilvl="2">
      <w:numFmt w:val="bullet"/>
      <w:lvlText w:val="•"/>
      <w:lvlJc w:val="left"/>
      <w:pPr>
        <w:ind w:left="462" w:hanging="106"/>
      </w:pPr>
    </w:lvl>
    <w:lvl w:ilvl="3">
      <w:numFmt w:val="bullet"/>
      <w:lvlText w:val="•"/>
      <w:lvlJc w:val="left"/>
      <w:pPr>
        <w:ind w:left="633" w:hanging="106"/>
      </w:pPr>
    </w:lvl>
    <w:lvl w:ilvl="4">
      <w:numFmt w:val="bullet"/>
      <w:lvlText w:val="•"/>
      <w:lvlJc w:val="left"/>
      <w:pPr>
        <w:ind w:left="805" w:hanging="106"/>
      </w:pPr>
    </w:lvl>
    <w:lvl w:ilvl="5">
      <w:numFmt w:val="bullet"/>
      <w:lvlText w:val="•"/>
      <w:lvlJc w:val="left"/>
      <w:pPr>
        <w:ind w:left="976" w:hanging="106"/>
      </w:pPr>
    </w:lvl>
    <w:lvl w:ilvl="6">
      <w:numFmt w:val="bullet"/>
      <w:lvlText w:val="•"/>
      <w:lvlJc w:val="left"/>
      <w:pPr>
        <w:ind w:left="1147" w:hanging="106"/>
      </w:pPr>
    </w:lvl>
    <w:lvl w:ilvl="7">
      <w:numFmt w:val="bullet"/>
      <w:lvlText w:val="•"/>
      <w:lvlJc w:val="left"/>
      <w:pPr>
        <w:ind w:left="1319" w:hanging="106"/>
      </w:pPr>
    </w:lvl>
    <w:lvl w:ilvl="8">
      <w:numFmt w:val="bullet"/>
      <w:lvlText w:val="•"/>
      <w:lvlJc w:val="left"/>
      <w:pPr>
        <w:ind w:left="1490" w:hanging="106"/>
      </w:pPr>
    </w:lvl>
  </w:abstractNum>
  <w:abstractNum w:abstractNumId="9">
    <w:nsid w:val="26FA0196"/>
    <w:multiLevelType w:val="multilevel"/>
    <w:tmpl w:val="14DA3662"/>
    <w:lvl w:ilvl="0">
      <w:numFmt w:val="bullet"/>
      <w:lvlText w:val="-"/>
      <w:lvlJc w:val="left"/>
      <w:pPr>
        <w:ind w:left="110" w:hanging="156"/>
      </w:pPr>
      <w:rPr>
        <w:rFonts w:ascii="Times New Roman" w:eastAsia="Times New Roman" w:hAnsi="Times New Roman" w:cs="Times New Roman"/>
        <w:b w:val="0"/>
        <w:i w:val="0"/>
        <w:sz w:val="18"/>
        <w:szCs w:val="18"/>
      </w:rPr>
    </w:lvl>
    <w:lvl w:ilvl="1">
      <w:numFmt w:val="bullet"/>
      <w:lvlText w:val="•"/>
      <w:lvlJc w:val="left"/>
      <w:pPr>
        <w:ind w:left="334" w:hanging="156"/>
      </w:pPr>
    </w:lvl>
    <w:lvl w:ilvl="2">
      <w:numFmt w:val="bullet"/>
      <w:lvlText w:val="•"/>
      <w:lvlJc w:val="left"/>
      <w:pPr>
        <w:ind w:left="548" w:hanging="156"/>
      </w:pPr>
    </w:lvl>
    <w:lvl w:ilvl="3">
      <w:numFmt w:val="bullet"/>
      <w:lvlText w:val="•"/>
      <w:lvlJc w:val="left"/>
      <w:pPr>
        <w:ind w:left="762" w:hanging="156"/>
      </w:pPr>
    </w:lvl>
    <w:lvl w:ilvl="4">
      <w:numFmt w:val="bullet"/>
      <w:lvlText w:val="•"/>
      <w:lvlJc w:val="left"/>
      <w:pPr>
        <w:ind w:left="976" w:hanging="156"/>
      </w:pPr>
    </w:lvl>
    <w:lvl w:ilvl="5">
      <w:numFmt w:val="bullet"/>
      <w:lvlText w:val="•"/>
      <w:lvlJc w:val="left"/>
      <w:pPr>
        <w:ind w:left="1190" w:hanging="156"/>
      </w:pPr>
    </w:lvl>
    <w:lvl w:ilvl="6">
      <w:numFmt w:val="bullet"/>
      <w:lvlText w:val="•"/>
      <w:lvlJc w:val="left"/>
      <w:pPr>
        <w:ind w:left="1404" w:hanging="156"/>
      </w:pPr>
    </w:lvl>
    <w:lvl w:ilvl="7">
      <w:numFmt w:val="bullet"/>
      <w:lvlText w:val="•"/>
      <w:lvlJc w:val="left"/>
      <w:pPr>
        <w:ind w:left="1618" w:hanging="155"/>
      </w:pPr>
    </w:lvl>
    <w:lvl w:ilvl="8">
      <w:numFmt w:val="bullet"/>
      <w:lvlText w:val="•"/>
      <w:lvlJc w:val="left"/>
      <w:pPr>
        <w:ind w:left="1832" w:hanging="156"/>
      </w:pPr>
    </w:lvl>
  </w:abstractNum>
  <w:abstractNum w:abstractNumId="10">
    <w:nsid w:val="28B43CC4"/>
    <w:multiLevelType w:val="hybridMultilevel"/>
    <w:tmpl w:val="D87CC310"/>
    <w:lvl w:ilvl="0" w:tplc="BA527E1E">
      <w:start w:val="1"/>
      <w:numFmt w:val="bullet"/>
      <w:lvlText w:val="•"/>
      <w:lvlJc w:val="left"/>
      <w:pPr>
        <w:ind w:left="12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A792108C">
      <w:start w:val="1"/>
      <w:numFmt w:val="bullet"/>
      <w:lvlText w:val="o"/>
      <w:lvlJc w:val="left"/>
      <w:pPr>
        <w:ind w:left="12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3E023126">
      <w:start w:val="1"/>
      <w:numFmt w:val="bullet"/>
      <w:lvlText w:val="▪"/>
      <w:lvlJc w:val="left"/>
      <w:pPr>
        <w:ind w:left="19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3" w:tplc="CA42E724">
      <w:start w:val="1"/>
      <w:numFmt w:val="bullet"/>
      <w:lvlText w:val="•"/>
      <w:lvlJc w:val="left"/>
      <w:pPr>
        <w:ind w:left="26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EA9CF3F6">
      <w:start w:val="1"/>
      <w:numFmt w:val="bullet"/>
      <w:lvlText w:val="o"/>
      <w:lvlJc w:val="left"/>
      <w:pPr>
        <w:ind w:left="336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5" w:tplc="EB9C44DA">
      <w:start w:val="1"/>
      <w:numFmt w:val="bullet"/>
      <w:lvlText w:val="▪"/>
      <w:lvlJc w:val="left"/>
      <w:pPr>
        <w:ind w:left="408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6" w:tplc="ABCAED86">
      <w:start w:val="1"/>
      <w:numFmt w:val="bullet"/>
      <w:lvlText w:val="•"/>
      <w:lvlJc w:val="left"/>
      <w:pPr>
        <w:ind w:left="48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DED8C9A8">
      <w:start w:val="1"/>
      <w:numFmt w:val="bullet"/>
      <w:lvlText w:val="o"/>
      <w:lvlJc w:val="left"/>
      <w:pPr>
        <w:ind w:left="55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8" w:tplc="C9427178">
      <w:start w:val="1"/>
      <w:numFmt w:val="bullet"/>
      <w:lvlText w:val="▪"/>
      <w:lvlJc w:val="left"/>
      <w:pPr>
        <w:ind w:left="62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abstractNum>
  <w:abstractNum w:abstractNumId="11">
    <w:nsid w:val="2A094873"/>
    <w:multiLevelType w:val="hybridMultilevel"/>
    <w:tmpl w:val="44723362"/>
    <w:lvl w:ilvl="0" w:tplc="AC2EE782">
      <w:start w:val="1"/>
      <w:numFmt w:val="bullet"/>
      <w:lvlText w:val="•"/>
      <w:lvlJc w:val="left"/>
      <w:pPr>
        <w:ind w:left="12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0C603152">
      <w:start w:val="1"/>
      <w:numFmt w:val="bullet"/>
      <w:lvlText w:val="o"/>
      <w:lvlJc w:val="left"/>
      <w:pPr>
        <w:ind w:left="12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A594A3E0">
      <w:start w:val="1"/>
      <w:numFmt w:val="bullet"/>
      <w:lvlText w:val="▪"/>
      <w:lvlJc w:val="left"/>
      <w:pPr>
        <w:ind w:left="19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3" w:tplc="48402C06">
      <w:start w:val="1"/>
      <w:numFmt w:val="bullet"/>
      <w:lvlText w:val="•"/>
      <w:lvlJc w:val="left"/>
      <w:pPr>
        <w:ind w:left="26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266AFC0E">
      <w:start w:val="1"/>
      <w:numFmt w:val="bullet"/>
      <w:lvlText w:val="o"/>
      <w:lvlJc w:val="left"/>
      <w:pPr>
        <w:ind w:left="336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5" w:tplc="6F3CBAB2">
      <w:start w:val="1"/>
      <w:numFmt w:val="bullet"/>
      <w:lvlText w:val="▪"/>
      <w:lvlJc w:val="left"/>
      <w:pPr>
        <w:ind w:left="408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6" w:tplc="F80C7F00">
      <w:start w:val="1"/>
      <w:numFmt w:val="bullet"/>
      <w:lvlText w:val="•"/>
      <w:lvlJc w:val="left"/>
      <w:pPr>
        <w:ind w:left="48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C0BA3198">
      <w:start w:val="1"/>
      <w:numFmt w:val="bullet"/>
      <w:lvlText w:val="o"/>
      <w:lvlJc w:val="left"/>
      <w:pPr>
        <w:ind w:left="55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8" w:tplc="25DA6E84">
      <w:start w:val="1"/>
      <w:numFmt w:val="bullet"/>
      <w:lvlText w:val="▪"/>
      <w:lvlJc w:val="left"/>
      <w:pPr>
        <w:ind w:left="62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abstractNum>
  <w:abstractNum w:abstractNumId="12">
    <w:nsid w:val="2AF23AFC"/>
    <w:multiLevelType w:val="multilevel"/>
    <w:tmpl w:val="3BE4EA38"/>
    <w:lvl w:ilvl="0">
      <w:numFmt w:val="bullet"/>
      <w:lvlText w:val="-"/>
      <w:lvlJc w:val="left"/>
      <w:pPr>
        <w:ind w:left="110" w:hanging="428"/>
      </w:pPr>
      <w:rPr>
        <w:rFonts w:ascii="Times New Roman" w:eastAsia="Times New Roman" w:hAnsi="Times New Roman" w:cs="Times New Roman"/>
        <w:b w:val="0"/>
        <w:i w:val="0"/>
        <w:sz w:val="18"/>
        <w:szCs w:val="18"/>
      </w:rPr>
    </w:lvl>
    <w:lvl w:ilvl="1">
      <w:numFmt w:val="bullet"/>
      <w:lvlText w:val="•"/>
      <w:lvlJc w:val="left"/>
      <w:pPr>
        <w:ind w:left="334" w:hanging="428"/>
      </w:pPr>
    </w:lvl>
    <w:lvl w:ilvl="2">
      <w:numFmt w:val="bullet"/>
      <w:lvlText w:val="•"/>
      <w:lvlJc w:val="left"/>
      <w:pPr>
        <w:ind w:left="548" w:hanging="428"/>
      </w:pPr>
    </w:lvl>
    <w:lvl w:ilvl="3">
      <w:numFmt w:val="bullet"/>
      <w:lvlText w:val="•"/>
      <w:lvlJc w:val="left"/>
      <w:pPr>
        <w:ind w:left="762" w:hanging="427"/>
      </w:pPr>
    </w:lvl>
    <w:lvl w:ilvl="4">
      <w:numFmt w:val="bullet"/>
      <w:lvlText w:val="•"/>
      <w:lvlJc w:val="left"/>
      <w:pPr>
        <w:ind w:left="976" w:hanging="428"/>
      </w:pPr>
    </w:lvl>
    <w:lvl w:ilvl="5">
      <w:numFmt w:val="bullet"/>
      <w:lvlText w:val="•"/>
      <w:lvlJc w:val="left"/>
      <w:pPr>
        <w:ind w:left="1190" w:hanging="428"/>
      </w:pPr>
    </w:lvl>
    <w:lvl w:ilvl="6">
      <w:numFmt w:val="bullet"/>
      <w:lvlText w:val="•"/>
      <w:lvlJc w:val="left"/>
      <w:pPr>
        <w:ind w:left="1404" w:hanging="427"/>
      </w:pPr>
    </w:lvl>
    <w:lvl w:ilvl="7">
      <w:numFmt w:val="bullet"/>
      <w:lvlText w:val="•"/>
      <w:lvlJc w:val="left"/>
      <w:pPr>
        <w:ind w:left="1618" w:hanging="427"/>
      </w:pPr>
    </w:lvl>
    <w:lvl w:ilvl="8">
      <w:numFmt w:val="bullet"/>
      <w:lvlText w:val="•"/>
      <w:lvlJc w:val="left"/>
      <w:pPr>
        <w:ind w:left="1832" w:hanging="428"/>
      </w:pPr>
    </w:lvl>
  </w:abstractNum>
  <w:abstractNum w:abstractNumId="13">
    <w:nsid w:val="324823BC"/>
    <w:multiLevelType w:val="multilevel"/>
    <w:tmpl w:val="19D68B04"/>
    <w:lvl w:ilvl="0">
      <w:start w:val="1"/>
      <w:numFmt w:val="decimal"/>
      <w:lvlText w:val="%1."/>
      <w:lvlJc w:val="left"/>
      <w:pPr>
        <w:ind w:left="1301" w:hanging="348"/>
      </w:pPr>
      <w:rPr>
        <w:rFonts w:ascii="Times New Roman" w:eastAsia="Times New Roman" w:hAnsi="Times New Roman" w:cs="Times New Roman"/>
        <w:b/>
        <w:i w:val="0"/>
        <w:sz w:val="24"/>
        <w:szCs w:val="24"/>
      </w:rPr>
    </w:lvl>
    <w:lvl w:ilvl="1">
      <w:start w:val="2"/>
      <w:numFmt w:val="decimal"/>
      <w:lvlText w:val="%2."/>
      <w:lvlJc w:val="left"/>
      <w:pPr>
        <w:ind w:left="1301" w:hanging="181"/>
      </w:pPr>
    </w:lvl>
    <w:lvl w:ilvl="2">
      <w:start w:val="1"/>
      <w:numFmt w:val="decimal"/>
      <w:lvlText w:val="%2.%3."/>
      <w:lvlJc w:val="left"/>
      <w:pPr>
        <w:ind w:left="2009" w:hanging="707"/>
      </w:pPr>
      <w:rPr>
        <w:rFonts w:ascii="Times New Roman" w:eastAsia="Times New Roman" w:hAnsi="Times New Roman" w:cs="Times New Roman"/>
        <w:b/>
        <w:i w:val="0"/>
        <w:sz w:val="22"/>
        <w:szCs w:val="22"/>
      </w:rPr>
    </w:lvl>
    <w:lvl w:ilvl="3">
      <w:numFmt w:val="bullet"/>
      <w:lvlText w:val="•"/>
      <w:lvlJc w:val="left"/>
      <w:pPr>
        <w:ind w:left="4001" w:hanging="708"/>
      </w:pPr>
    </w:lvl>
    <w:lvl w:ilvl="4">
      <w:numFmt w:val="bullet"/>
      <w:lvlText w:val="•"/>
      <w:lvlJc w:val="left"/>
      <w:pPr>
        <w:ind w:left="5002" w:hanging="708"/>
      </w:pPr>
    </w:lvl>
    <w:lvl w:ilvl="5">
      <w:numFmt w:val="bullet"/>
      <w:lvlText w:val="•"/>
      <w:lvlJc w:val="left"/>
      <w:pPr>
        <w:ind w:left="6002" w:hanging="707"/>
      </w:pPr>
    </w:lvl>
    <w:lvl w:ilvl="6">
      <w:numFmt w:val="bullet"/>
      <w:lvlText w:val="•"/>
      <w:lvlJc w:val="left"/>
      <w:pPr>
        <w:ind w:left="7003" w:hanging="708"/>
      </w:pPr>
    </w:lvl>
    <w:lvl w:ilvl="7">
      <w:numFmt w:val="bullet"/>
      <w:lvlText w:val="•"/>
      <w:lvlJc w:val="left"/>
      <w:pPr>
        <w:ind w:left="8004" w:hanging="708"/>
      </w:pPr>
    </w:lvl>
    <w:lvl w:ilvl="8">
      <w:numFmt w:val="bullet"/>
      <w:lvlText w:val="•"/>
      <w:lvlJc w:val="left"/>
      <w:pPr>
        <w:ind w:left="9004" w:hanging="708"/>
      </w:pPr>
    </w:lvl>
  </w:abstractNum>
  <w:abstractNum w:abstractNumId="14">
    <w:nsid w:val="33F877EF"/>
    <w:multiLevelType w:val="hybridMultilevel"/>
    <w:tmpl w:val="D2CA48D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3C316115"/>
    <w:multiLevelType w:val="multilevel"/>
    <w:tmpl w:val="755E1C90"/>
    <w:lvl w:ilvl="0">
      <w:start w:val="1"/>
      <w:numFmt w:val="decimal"/>
      <w:lvlText w:val="%1."/>
      <w:lvlJc w:val="left"/>
      <w:pPr>
        <w:ind w:left="933" w:hanging="360"/>
      </w:pPr>
      <w:rPr>
        <w:rFonts w:ascii="Times New Roman" w:eastAsia="Times New Roman" w:hAnsi="Times New Roman" w:cs="Times New Roman"/>
        <w:b/>
        <w:i w:val="0"/>
        <w:sz w:val="24"/>
        <w:szCs w:val="24"/>
      </w:rPr>
    </w:lvl>
    <w:lvl w:ilvl="1">
      <w:numFmt w:val="bullet"/>
      <w:lvlText w:val="-"/>
      <w:lvlJc w:val="left"/>
      <w:pPr>
        <w:ind w:left="1062" w:hanging="142"/>
      </w:pPr>
      <w:rPr>
        <w:rFonts w:ascii="Times New Roman" w:eastAsia="Times New Roman" w:hAnsi="Times New Roman" w:cs="Times New Roman"/>
        <w:b w:val="0"/>
        <w:i w:val="0"/>
        <w:sz w:val="24"/>
        <w:szCs w:val="24"/>
      </w:rPr>
    </w:lvl>
    <w:lvl w:ilvl="2">
      <w:numFmt w:val="bullet"/>
      <w:lvlText w:val="•"/>
      <w:lvlJc w:val="left"/>
      <w:pPr>
        <w:ind w:left="2071" w:hanging="142"/>
      </w:pPr>
    </w:lvl>
    <w:lvl w:ilvl="3">
      <w:numFmt w:val="bullet"/>
      <w:lvlText w:val="•"/>
      <w:lvlJc w:val="left"/>
      <w:pPr>
        <w:ind w:left="3083" w:hanging="142"/>
      </w:pPr>
    </w:lvl>
    <w:lvl w:ilvl="4">
      <w:numFmt w:val="bullet"/>
      <w:lvlText w:val="•"/>
      <w:lvlJc w:val="left"/>
      <w:pPr>
        <w:ind w:left="4095" w:hanging="142"/>
      </w:pPr>
    </w:lvl>
    <w:lvl w:ilvl="5">
      <w:numFmt w:val="bullet"/>
      <w:lvlText w:val="•"/>
      <w:lvlJc w:val="left"/>
      <w:pPr>
        <w:ind w:left="5107" w:hanging="142"/>
      </w:pPr>
    </w:lvl>
    <w:lvl w:ilvl="6">
      <w:numFmt w:val="bullet"/>
      <w:lvlText w:val="•"/>
      <w:lvlJc w:val="left"/>
      <w:pPr>
        <w:ind w:left="6119" w:hanging="142"/>
      </w:pPr>
    </w:lvl>
    <w:lvl w:ilvl="7">
      <w:numFmt w:val="bullet"/>
      <w:lvlText w:val="•"/>
      <w:lvlJc w:val="left"/>
      <w:pPr>
        <w:ind w:left="7130" w:hanging="142"/>
      </w:pPr>
    </w:lvl>
    <w:lvl w:ilvl="8">
      <w:numFmt w:val="bullet"/>
      <w:lvlText w:val="•"/>
      <w:lvlJc w:val="left"/>
      <w:pPr>
        <w:ind w:left="8142" w:hanging="142"/>
      </w:pPr>
    </w:lvl>
  </w:abstractNum>
  <w:abstractNum w:abstractNumId="16">
    <w:nsid w:val="433C173A"/>
    <w:multiLevelType w:val="hybridMultilevel"/>
    <w:tmpl w:val="7DF80EA8"/>
    <w:lvl w:ilvl="0" w:tplc="88140330">
      <w:start w:val="1"/>
      <w:numFmt w:val="bullet"/>
      <w:lvlText w:val="•"/>
      <w:lvlJc w:val="left"/>
      <w:pPr>
        <w:ind w:left="12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A4609F42">
      <w:start w:val="1"/>
      <w:numFmt w:val="bullet"/>
      <w:lvlText w:val="o"/>
      <w:lvlJc w:val="left"/>
      <w:pPr>
        <w:ind w:left="12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1A326380">
      <w:start w:val="1"/>
      <w:numFmt w:val="bullet"/>
      <w:lvlText w:val="▪"/>
      <w:lvlJc w:val="left"/>
      <w:pPr>
        <w:ind w:left="19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3" w:tplc="B3BEF1DC">
      <w:start w:val="1"/>
      <w:numFmt w:val="bullet"/>
      <w:lvlText w:val="•"/>
      <w:lvlJc w:val="left"/>
      <w:pPr>
        <w:ind w:left="26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3E94323A">
      <w:start w:val="1"/>
      <w:numFmt w:val="bullet"/>
      <w:lvlText w:val="o"/>
      <w:lvlJc w:val="left"/>
      <w:pPr>
        <w:ind w:left="336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5" w:tplc="5074F688">
      <w:start w:val="1"/>
      <w:numFmt w:val="bullet"/>
      <w:lvlText w:val="▪"/>
      <w:lvlJc w:val="left"/>
      <w:pPr>
        <w:ind w:left="408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6" w:tplc="88628FA8">
      <w:start w:val="1"/>
      <w:numFmt w:val="bullet"/>
      <w:lvlText w:val="•"/>
      <w:lvlJc w:val="left"/>
      <w:pPr>
        <w:ind w:left="48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92E848E8">
      <w:start w:val="1"/>
      <w:numFmt w:val="bullet"/>
      <w:lvlText w:val="o"/>
      <w:lvlJc w:val="left"/>
      <w:pPr>
        <w:ind w:left="55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8" w:tplc="567421EC">
      <w:start w:val="1"/>
      <w:numFmt w:val="bullet"/>
      <w:lvlText w:val="▪"/>
      <w:lvlJc w:val="left"/>
      <w:pPr>
        <w:ind w:left="62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abstractNum>
  <w:abstractNum w:abstractNumId="17">
    <w:nsid w:val="44860D9F"/>
    <w:multiLevelType w:val="multilevel"/>
    <w:tmpl w:val="7054BA3E"/>
    <w:lvl w:ilvl="0">
      <w:numFmt w:val="bullet"/>
      <w:lvlText w:val="-"/>
      <w:lvlJc w:val="left"/>
      <w:pPr>
        <w:ind w:left="108" w:hanging="248"/>
      </w:pPr>
      <w:rPr>
        <w:rFonts w:ascii="Times New Roman" w:eastAsia="Times New Roman" w:hAnsi="Times New Roman" w:cs="Times New Roman"/>
        <w:b w:val="0"/>
        <w:i w:val="0"/>
        <w:sz w:val="18"/>
        <w:szCs w:val="18"/>
      </w:rPr>
    </w:lvl>
    <w:lvl w:ilvl="1">
      <w:numFmt w:val="bullet"/>
      <w:lvlText w:val="•"/>
      <w:lvlJc w:val="left"/>
      <w:pPr>
        <w:ind w:left="283" w:hanging="248"/>
      </w:pPr>
    </w:lvl>
    <w:lvl w:ilvl="2">
      <w:numFmt w:val="bullet"/>
      <w:lvlText w:val="•"/>
      <w:lvlJc w:val="left"/>
      <w:pPr>
        <w:ind w:left="467" w:hanging="247"/>
      </w:pPr>
    </w:lvl>
    <w:lvl w:ilvl="3">
      <w:numFmt w:val="bullet"/>
      <w:lvlText w:val="•"/>
      <w:lvlJc w:val="left"/>
      <w:pPr>
        <w:ind w:left="651" w:hanging="248"/>
      </w:pPr>
    </w:lvl>
    <w:lvl w:ilvl="4">
      <w:numFmt w:val="bullet"/>
      <w:lvlText w:val="•"/>
      <w:lvlJc w:val="left"/>
      <w:pPr>
        <w:ind w:left="835" w:hanging="248"/>
      </w:pPr>
    </w:lvl>
    <w:lvl w:ilvl="5">
      <w:numFmt w:val="bullet"/>
      <w:lvlText w:val="•"/>
      <w:lvlJc w:val="left"/>
      <w:pPr>
        <w:ind w:left="1019" w:hanging="247"/>
      </w:pPr>
    </w:lvl>
    <w:lvl w:ilvl="6">
      <w:numFmt w:val="bullet"/>
      <w:lvlText w:val="•"/>
      <w:lvlJc w:val="left"/>
      <w:pPr>
        <w:ind w:left="1203" w:hanging="248"/>
      </w:pPr>
    </w:lvl>
    <w:lvl w:ilvl="7">
      <w:numFmt w:val="bullet"/>
      <w:lvlText w:val="•"/>
      <w:lvlJc w:val="left"/>
      <w:pPr>
        <w:ind w:left="1387" w:hanging="248"/>
      </w:pPr>
    </w:lvl>
    <w:lvl w:ilvl="8">
      <w:numFmt w:val="bullet"/>
      <w:lvlText w:val="•"/>
      <w:lvlJc w:val="left"/>
      <w:pPr>
        <w:ind w:left="1571" w:hanging="248"/>
      </w:pPr>
    </w:lvl>
  </w:abstractNum>
  <w:abstractNum w:abstractNumId="18">
    <w:nsid w:val="47204E40"/>
    <w:multiLevelType w:val="hybridMultilevel"/>
    <w:tmpl w:val="68226BD6"/>
    <w:lvl w:ilvl="0" w:tplc="6B2A8A68">
      <w:start w:val="1"/>
      <w:numFmt w:val="bullet"/>
      <w:lvlText w:val="•"/>
      <w:lvlJc w:val="left"/>
      <w:pPr>
        <w:ind w:left="12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2E2A5C90">
      <w:start w:val="1"/>
      <w:numFmt w:val="bullet"/>
      <w:lvlText w:val="o"/>
      <w:lvlJc w:val="left"/>
      <w:pPr>
        <w:ind w:left="12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85EC3248">
      <w:start w:val="1"/>
      <w:numFmt w:val="bullet"/>
      <w:lvlText w:val="▪"/>
      <w:lvlJc w:val="left"/>
      <w:pPr>
        <w:ind w:left="19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3" w:tplc="708C49AE">
      <w:start w:val="1"/>
      <w:numFmt w:val="bullet"/>
      <w:lvlText w:val="•"/>
      <w:lvlJc w:val="left"/>
      <w:pPr>
        <w:ind w:left="26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061A959C">
      <w:start w:val="1"/>
      <w:numFmt w:val="bullet"/>
      <w:lvlText w:val="o"/>
      <w:lvlJc w:val="left"/>
      <w:pPr>
        <w:ind w:left="336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5" w:tplc="3028B6FE">
      <w:start w:val="1"/>
      <w:numFmt w:val="bullet"/>
      <w:lvlText w:val="▪"/>
      <w:lvlJc w:val="left"/>
      <w:pPr>
        <w:ind w:left="408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6" w:tplc="BEBA8E12">
      <w:start w:val="1"/>
      <w:numFmt w:val="bullet"/>
      <w:lvlText w:val="•"/>
      <w:lvlJc w:val="left"/>
      <w:pPr>
        <w:ind w:left="480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F3E63F80">
      <w:start w:val="1"/>
      <w:numFmt w:val="bullet"/>
      <w:lvlText w:val="o"/>
      <w:lvlJc w:val="left"/>
      <w:pPr>
        <w:ind w:left="552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8" w:tplc="8814CD82">
      <w:start w:val="1"/>
      <w:numFmt w:val="bullet"/>
      <w:lvlText w:val="▪"/>
      <w:lvlJc w:val="left"/>
      <w:pPr>
        <w:ind w:left="624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abstractNum>
  <w:abstractNum w:abstractNumId="19">
    <w:nsid w:val="4BA77B7B"/>
    <w:multiLevelType w:val="multilevel"/>
    <w:tmpl w:val="F386E97A"/>
    <w:lvl w:ilvl="0">
      <w:numFmt w:val="bullet"/>
      <w:lvlText w:val="-"/>
      <w:lvlJc w:val="left"/>
      <w:pPr>
        <w:ind w:left="108" w:hanging="299"/>
      </w:pPr>
      <w:rPr>
        <w:rFonts w:ascii="Times New Roman" w:eastAsia="Times New Roman" w:hAnsi="Times New Roman" w:cs="Times New Roman"/>
        <w:b w:val="0"/>
        <w:i w:val="0"/>
        <w:sz w:val="18"/>
        <w:szCs w:val="18"/>
      </w:rPr>
    </w:lvl>
    <w:lvl w:ilvl="1">
      <w:numFmt w:val="bullet"/>
      <w:lvlText w:val="•"/>
      <w:lvlJc w:val="left"/>
      <w:pPr>
        <w:ind w:left="283" w:hanging="299"/>
      </w:pPr>
    </w:lvl>
    <w:lvl w:ilvl="2">
      <w:numFmt w:val="bullet"/>
      <w:lvlText w:val="•"/>
      <w:lvlJc w:val="left"/>
      <w:pPr>
        <w:ind w:left="467" w:hanging="298"/>
      </w:pPr>
    </w:lvl>
    <w:lvl w:ilvl="3">
      <w:numFmt w:val="bullet"/>
      <w:lvlText w:val="•"/>
      <w:lvlJc w:val="left"/>
      <w:pPr>
        <w:ind w:left="651" w:hanging="299"/>
      </w:pPr>
    </w:lvl>
    <w:lvl w:ilvl="4">
      <w:numFmt w:val="bullet"/>
      <w:lvlText w:val="•"/>
      <w:lvlJc w:val="left"/>
      <w:pPr>
        <w:ind w:left="835" w:hanging="299"/>
      </w:pPr>
    </w:lvl>
    <w:lvl w:ilvl="5">
      <w:numFmt w:val="bullet"/>
      <w:lvlText w:val="•"/>
      <w:lvlJc w:val="left"/>
      <w:pPr>
        <w:ind w:left="1019" w:hanging="299"/>
      </w:pPr>
    </w:lvl>
    <w:lvl w:ilvl="6">
      <w:numFmt w:val="bullet"/>
      <w:lvlText w:val="•"/>
      <w:lvlJc w:val="left"/>
      <w:pPr>
        <w:ind w:left="1203" w:hanging="299"/>
      </w:pPr>
    </w:lvl>
    <w:lvl w:ilvl="7">
      <w:numFmt w:val="bullet"/>
      <w:lvlText w:val="•"/>
      <w:lvlJc w:val="left"/>
      <w:pPr>
        <w:ind w:left="1387" w:hanging="299"/>
      </w:pPr>
    </w:lvl>
    <w:lvl w:ilvl="8">
      <w:numFmt w:val="bullet"/>
      <w:lvlText w:val="•"/>
      <w:lvlJc w:val="left"/>
      <w:pPr>
        <w:ind w:left="1571" w:hanging="299"/>
      </w:pPr>
    </w:lvl>
  </w:abstractNum>
  <w:abstractNum w:abstractNumId="20">
    <w:nsid w:val="4E182222"/>
    <w:multiLevelType w:val="multilevel"/>
    <w:tmpl w:val="7BE80146"/>
    <w:lvl w:ilvl="0">
      <w:numFmt w:val="bullet"/>
      <w:lvlText w:val="●"/>
      <w:lvlJc w:val="left"/>
      <w:pPr>
        <w:ind w:left="933" w:hanging="360"/>
      </w:pPr>
      <w:rPr>
        <w:rFonts w:ascii="Noto Sans Symbols" w:eastAsia="Noto Sans Symbols" w:hAnsi="Noto Sans Symbols" w:cs="Noto Sans Symbols"/>
        <w:b w:val="0"/>
        <w:i w:val="0"/>
        <w:sz w:val="24"/>
        <w:szCs w:val="24"/>
      </w:rPr>
    </w:lvl>
    <w:lvl w:ilvl="1">
      <w:numFmt w:val="bullet"/>
      <w:lvlText w:val="•"/>
      <w:lvlJc w:val="left"/>
      <w:pPr>
        <w:ind w:left="1862" w:hanging="360"/>
      </w:pPr>
    </w:lvl>
    <w:lvl w:ilvl="2">
      <w:numFmt w:val="bullet"/>
      <w:lvlText w:val="•"/>
      <w:lvlJc w:val="left"/>
      <w:pPr>
        <w:ind w:left="2785" w:hanging="360"/>
      </w:pPr>
    </w:lvl>
    <w:lvl w:ilvl="3">
      <w:numFmt w:val="bullet"/>
      <w:lvlText w:val="•"/>
      <w:lvlJc w:val="left"/>
      <w:pPr>
        <w:ind w:left="3707" w:hanging="360"/>
      </w:pPr>
    </w:lvl>
    <w:lvl w:ilvl="4">
      <w:numFmt w:val="bullet"/>
      <w:lvlText w:val="•"/>
      <w:lvlJc w:val="left"/>
      <w:pPr>
        <w:ind w:left="4630" w:hanging="360"/>
      </w:pPr>
    </w:lvl>
    <w:lvl w:ilvl="5">
      <w:numFmt w:val="bullet"/>
      <w:lvlText w:val="•"/>
      <w:lvlJc w:val="left"/>
      <w:pPr>
        <w:ind w:left="5553" w:hanging="360"/>
      </w:pPr>
    </w:lvl>
    <w:lvl w:ilvl="6">
      <w:numFmt w:val="bullet"/>
      <w:lvlText w:val="•"/>
      <w:lvlJc w:val="left"/>
      <w:pPr>
        <w:ind w:left="6475" w:hanging="360"/>
      </w:pPr>
    </w:lvl>
    <w:lvl w:ilvl="7">
      <w:numFmt w:val="bullet"/>
      <w:lvlText w:val="•"/>
      <w:lvlJc w:val="left"/>
      <w:pPr>
        <w:ind w:left="7398" w:hanging="360"/>
      </w:pPr>
    </w:lvl>
    <w:lvl w:ilvl="8">
      <w:numFmt w:val="bullet"/>
      <w:lvlText w:val="•"/>
      <w:lvlJc w:val="left"/>
      <w:pPr>
        <w:ind w:left="8321" w:hanging="360"/>
      </w:pPr>
    </w:lvl>
  </w:abstractNum>
  <w:abstractNum w:abstractNumId="21">
    <w:nsid w:val="531921B3"/>
    <w:multiLevelType w:val="multilevel"/>
    <w:tmpl w:val="19F082BC"/>
    <w:lvl w:ilvl="0">
      <w:numFmt w:val="bullet"/>
      <w:lvlText w:val="●"/>
      <w:lvlJc w:val="left"/>
      <w:pPr>
        <w:ind w:left="816" w:hanging="348"/>
      </w:pPr>
      <w:rPr>
        <w:rFonts w:ascii="Noto Sans Symbols" w:eastAsia="Noto Sans Symbols" w:hAnsi="Noto Sans Symbols" w:cs="Noto Sans Symbols"/>
        <w:b w:val="0"/>
        <w:i w:val="0"/>
        <w:sz w:val="24"/>
        <w:szCs w:val="24"/>
      </w:rPr>
    </w:lvl>
    <w:lvl w:ilvl="1">
      <w:numFmt w:val="bullet"/>
      <w:lvlText w:val="•"/>
      <w:lvlJc w:val="left"/>
      <w:pPr>
        <w:ind w:left="1299" w:hanging="347"/>
      </w:pPr>
    </w:lvl>
    <w:lvl w:ilvl="2">
      <w:numFmt w:val="bullet"/>
      <w:lvlText w:val="•"/>
      <w:lvlJc w:val="left"/>
      <w:pPr>
        <w:ind w:left="1779" w:hanging="347"/>
      </w:pPr>
    </w:lvl>
    <w:lvl w:ilvl="3">
      <w:numFmt w:val="bullet"/>
      <w:lvlText w:val="•"/>
      <w:lvlJc w:val="left"/>
      <w:pPr>
        <w:ind w:left="2259" w:hanging="347"/>
      </w:pPr>
    </w:lvl>
    <w:lvl w:ilvl="4">
      <w:numFmt w:val="bullet"/>
      <w:lvlText w:val="•"/>
      <w:lvlJc w:val="left"/>
      <w:pPr>
        <w:ind w:left="2738" w:hanging="348"/>
      </w:pPr>
    </w:lvl>
    <w:lvl w:ilvl="5">
      <w:numFmt w:val="bullet"/>
      <w:lvlText w:val="•"/>
      <w:lvlJc w:val="left"/>
      <w:pPr>
        <w:ind w:left="3218" w:hanging="348"/>
      </w:pPr>
    </w:lvl>
    <w:lvl w:ilvl="6">
      <w:numFmt w:val="bullet"/>
      <w:lvlText w:val="•"/>
      <w:lvlJc w:val="left"/>
      <w:pPr>
        <w:ind w:left="3698" w:hanging="348"/>
      </w:pPr>
    </w:lvl>
    <w:lvl w:ilvl="7">
      <w:numFmt w:val="bullet"/>
      <w:lvlText w:val="•"/>
      <w:lvlJc w:val="left"/>
      <w:pPr>
        <w:ind w:left="4177" w:hanging="348"/>
      </w:pPr>
    </w:lvl>
    <w:lvl w:ilvl="8">
      <w:numFmt w:val="bullet"/>
      <w:lvlText w:val="•"/>
      <w:lvlJc w:val="left"/>
      <w:pPr>
        <w:ind w:left="4657" w:hanging="348"/>
      </w:pPr>
    </w:lvl>
  </w:abstractNum>
  <w:abstractNum w:abstractNumId="22">
    <w:nsid w:val="5D276762"/>
    <w:multiLevelType w:val="multilevel"/>
    <w:tmpl w:val="DF020CFC"/>
    <w:lvl w:ilvl="0">
      <w:numFmt w:val="bullet"/>
      <w:lvlText w:val="-"/>
      <w:lvlJc w:val="left"/>
      <w:pPr>
        <w:ind w:left="108" w:hanging="132"/>
      </w:pPr>
      <w:rPr>
        <w:rFonts w:ascii="Times New Roman" w:eastAsia="Times New Roman" w:hAnsi="Times New Roman" w:cs="Times New Roman"/>
        <w:b w:val="0"/>
        <w:i w:val="0"/>
        <w:sz w:val="18"/>
        <w:szCs w:val="18"/>
      </w:rPr>
    </w:lvl>
    <w:lvl w:ilvl="1">
      <w:numFmt w:val="bullet"/>
      <w:lvlText w:val="•"/>
      <w:lvlJc w:val="left"/>
      <w:pPr>
        <w:ind w:left="283" w:hanging="132"/>
      </w:pPr>
    </w:lvl>
    <w:lvl w:ilvl="2">
      <w:numFmt w:val="bullet"/>
      <w:lvlText w:val="•"/>
      <w:lvlJc w:val="left"/>
      <w:pPr>
        <w:ind w:left="467" w:hanging="132"/>
      </w:pPr>
    </w:lvl>
    <w:lvl w:ilvl="3">
      <w:numFmt w:val="bullet"/>
      <w:lvlText w:val="•"/>
      <w:lvlJc w:val="left"/>
      <w:pPr>
        <w:ind w:left="651" w:hanging="132"/>
      </w:pPr>
    </w:lvl>
    <w:lvl w:ilvl="4">
      <w:numFmt w:val="bullet"/>
      <w:lvlText w:val="•"/>
      <w:lvlJc w:val="left"/>
      <w:pPr>
        <w:ind w:left="835" w:hanging="132"/>
      </w:pPr>
    </w:lvl>
    <w:lvl w:ilvl="5">
      <w:numFmt w:val="bullet"/>
      <w:lvlText w:val="•"/>
      <w:lvlJc w:val="left"/>
      <w:pPr>
        <w:ind w:left="1019" w:hanging="132"/>
      </w:pPr>
    </w:lvl>
    <w:lvl w:ilvl="6">
      <w:numFmt w:val="bullet"/>
      <w:lvlText w:val="•"/>
      <w:lvlJc w:val="left"/>
      <w:pPr>
        <w:ind w:left="1203" w:hanging="132"/>
      </w:pPr>
    </w:lvl>
    <w:lvl w:ilvl="7">
      <w:numFmt w:val="bullet"/>
      <w:lvlText w:val="•"/>
      <w:lvlJc w:val="left"/>
      <w:pPr>
        <w:ind w:left="1387" w:hanging="132"/>
      </w:pPr>
    </w:lvl>
    <w:lvl w:ilvl="8">
      <w:numFmt w:val="bullet"/>
      <w:lvlText w:val="•"/>
      <w:lvlJc w:val="left"/>
      <w:pPr>
        <w:ind w:left="1571" w:hanging="132"/>
      </w:pPr>
    </w:lvl>
  </w:abstractNum>
  <w:abstractNum w:abstractNumId="23">
    <w:nsid w:val="5E412096"/>
    <w:multiLevelType w:val="hybridMultilevel"/>
    <w:tmpl w:val="AEA8E9A2"/>
    <w:lvl w:ilvl="0" w:tplc="AB880BD4">
      <w:start w:val="1"/>
      <w:numFmt w:val="bullet"/>
      <w:lvlText w:val="•"/>
      <w:lvlJc w:val="left"/>
      <w:pPr>
        <w:ind w:left="50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36CC984C">
      <w:start w:val="1"/>
      <w:numFmt w:val="bullet"/>
      <w:lvlText w:val="o"/>
      <w:lvlJc w:val="left"/>
      <w:pPr>
        <w:ind w:left="110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35DCA8DC">
      <w:start w:val="1"/>
      <w:numFmt w:val="bullet"/>
      <w:lvlText w:val="▪"/>
      <w:lvlJc w:val="left"/>
      <w:pPr>
        <w:ind w:left="182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3" w:tplc="8E76A776">
      <w:start w:val="1"/>
      <w:numFmt w:val="bullet"/>
      <w:lvlText w:val="•"/>
      <w:lvlJc w:val="left"/>
      <w:pPr>
        <w:ind w:left="254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00BC9E72">
      <w:start w:val="1"/>
      <w:numFmt w:val="bullet"/>
      <w:lvlText w:val="o"/>
      <w:lvlJc w:val="left"/>
      <w:pPr>
        <w:ind w:left="326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5" w:tplc="077C8A3A">
      <w:start w:val="1"/>
      <w:numFmt w:val="bullet"/>
      <w:lvlText w:val="▪"/>
      <w:lvlJc w:val="left"/>
      <w:pPr>
        <w:ind w:left="398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6" w:tplc="6A9A00B2">
      <w:start w:val="1"/>
      <w:numFmt w:val="bullet"/>
      <w:lvlText w:val="•"/>
      <w:lvlJc w:val="left"/>
      <w:pPr>
        <w:ind w:left="470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290651D2">
      <w:start w:val="1"/>
      <w:numFmt w:val="bullet"/>
      <w:lvlText w:val="o"/>
      <w:lvlJc w:val="left"/>
      <w:pPr>
        <w:ind w:left="542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8" w:tplc="6BF4E4B6">
      <w:start w:val="1"/>
      <w:numFmt w:val="bullet"/>
      <w:lvlText w:val="▪"/>
      <w:lvlJc w:val="left"/>
      <w:pPr>
        <w:ind w:left="614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abstractNum>
  <w:abstractNum w:abstractNumId="24">
    <w:nsid w:val="61373B31"/>
    <w:multiLevelType w:val="hybridMultilevel"/>
    <w:tmpl w:val="F6E8C70A"/>
    <w:lvl w:ilvl="0" w:tplc="6FFCABA0">
      <w:start w:val="1"/>
      <w:numFmt w:val="bullet"/>
      <w:lvlText w:val="-"/>
      <w:lvlJc w:val="left"/>
      <w:pPr>
        <w:ind w:left="502"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1" w:tplc="B32E7374">
      <w:start w:val="1"/>
      <w:numFmt w:val="bullet"/>
      <w:lvlText w:val="o"/>
      <w:lvlJc w:val="left"/>
      <w:pPr>
        <w:ind w:left="133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B6DCB4CC">
      <w:start w:val="1"/>
      <w:numFmt w:val="bullet"/>
      <w:lvlText w:val="▪"/>
      <w:lvlJc w:val="left"/>
      <w:pPr>
        <w:ind w:left="205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3" w:tplc="6352D104">
      <w:start w:val="1"/>
      <w:numFmt w:val="bullet"/>
      <w:lvlText w:val="•"/>
      <w:lvlJc w:val="left"/>
      <w:pPr>
        <w:ind w:left="277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3C3E758C">
      <w:start w:val="1"/>
      <w:numFmt w:val="bullet"/>
      <w:lvlText w:val="o"/>
      <w:lvlJc w:val="left"/>
      <w:pPr>
        <w:ind w:left="349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5" w:tplc="00949A02">
      <w:start w:val="1"/>
      <w:numFmt w:val="bullet"/>
      <w:lvlText w:val="▪"/>
      <w:lvlJc w:val="left"/>
      <w:pPr>
        <w:ind w:left="421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6" w:tplc="E45E865E">
      <w:start w:val="1"/>
      <w:numFmt w:val="bullet"/>
      <w:lvlText w:val="•"/>
      <w:lvlJc w:val="left"/>
      <w:pPr>
        <w:ind w:left="493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3A704EE8">
      <w:start w:val="1"/>
      <w:numFmt w:val="bullet"/>
      <w:lvlText w:val="o"/>
      <w:lvlJc w:val="left"/>
      <w:pPr>
        <w:ind w:left="565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8" w:tplc="71FA0DCC">
      <w:start w:val="1"/>
      <w:numFmt w:val="bullet"/>
      <w:lvlText w:val="▪"/>
      <w:lvlJc w:val="left"/>
      <w:pPr>
        <w:ind w:left="6375"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abstractNum>
  <w:abstractNum w:abstractNumId="25">
    <w:nsid w:val="62646BDE"/>
    <w:multiLevelType w:val="multilevel"/>
    <w:tmpl w:val="755E1C90"/>
    <w:lvl w:ilvl="0">
      <w:start w:val="1"/>
      <w:numFmt w:val="decimal"/>
      <w:lvlText w:val="%1."/>
      <w:lvlJc w:val="left"/>
      <w:pPr>
        <w:ind w:left="933" w:hanging="360"/>
      </w:pPr>
      <w:rPr>
        <w:rFonts w:ascii="Times New Roman" w:eastAsia="Times New Roman" w:hAnsi="Times New Roman" w:cs="Times New Roman"/>
        <w:b/>
        <w:i w:val="0"/>
        <w:sz w:val="24"/>
        <w:szCs w:val="24"/>
      </w:rPr>
    </w:lvl>
    <w:lvl w:ilvl="1">
      <w:numFmt w:val="bullet"/>
      <w:lvlText w:val="-"/>
      <w:lvlJc w:val="left"/>
      <w:pPr>
        <w:ind w:left="1062" w:hanging="142"/>
      </w:pPr>
      <w:rPr>
        <w:rFonts w:ascii="Times New Roman" w:eastAsia="Times New Roman" w:hAnsi="Times New Roman" w:cs="Times New Roman"/>
        <w:b w:val="0"/>
        <w:i w:val="0"/>
        <w:sz w:val="24"/>
        <w:szCs w:val="24"/>
      </w:rPr>
    </w:lvl>
    <w:lvl w:ilvl="2">
      <w:numFmt w:val="bullet"/>
      <w:lvlText w:val="•"/>
      <w:lvlJc w:val="left"/>
      <w:pPr>
        <w:ind w:left="2071" w:hanging="142"/>
      </w:pPr>
    </w:lvl>
    <w:lvl w:ilvl="3">
      <w:numFmt w:val="bullet"/>
      <w:lvlText w:val="•"/>
      <w:lvlJc w:val="left"/>
      <w:pPr>
        <w:ind w:left="3083" w:hanging="142"/>
      </w:pPr>
    </w:lvl>
    <w:lvl w:ilvl="4">
      <w:numFmt w:val="bullet"/>
      <w:lvlText w:val="•"/>
      <w:lvlJc w:val="left"/>
      <w:pPr>
        <w:ind w:left="4095" w:hanging="142"/>
      </w:pPr>
    </w:lvl>
    <w:lvl w:ilvl="5">
      <w:numFmt w:val="bullet"/>
      <w:lvlText w:val="•"/>
      <w:lvlJc w:val="left"/>
      <w:pPr>
        <w:ind w:left="5107" w:hanging="142"/>
      </w:pPr>
    </w:lvl>
    <w:lvl w:ilvl="6">
      <w:numFmt w:val="bullet"/>
      <w:lvlText w:val="•"/>
      <w:lvlJc w:val="left"/>
      <w:pPr>
        <w:ind w:left="6119" w:hanging="142"/>
      </w:pPr>
    </w:lvl>
    <w:lvl w:ilvl="7">
      <w:numFmt w:val="bullet"/>
      <w:lvlText w:val="•"/>
      <w:lvlJc w:val="left"/>
      <w:pPr>
        <w:ind w:left="7130" w:hanging="142"/>
      </w:pPr>
    </w:lvl>
    <w:lvl w:ilvl="8">
      <w:numFmt w:val="bullet"/>
      <w:lvlText w:val="•"/>
      <w:lvlJc w:val="left"/>
      <w:pPr>
        <w:ind w:left="8142" w:hanging="142"/>
      </w:pPr>
    </w:lvl>
  </w:abstractNum>
  <w:abstractNum w:abstractNumId="26">
    <w:nsid w:val="663E17F0"/>
    <w:multiLevelType w:val="hybridMultilevel"/>
    <w:tmpl w:val="03869622"/>
    <w:lvl w:ilvl="0" w:tplc="1916D9C8">
      <w:start w:val="1"/>
      <w:numFmt w:val="decimal"/>
      <w:lvlText w:val="%1."/>
      <w:lvlJc w:val="left"/>
      <w:pPr>
        <w:ind w:left="1070" w:hanging="360"/>
      </w:pPr>
      <w:rPr>
        <w:rFonts w:hint="default"/>
        <w:b/>
        <w:i w:val="0"/>
      </w:rPr>
    </w:lvl>
    <w:lvl w:ilvl="1" w:tplc="08160019" w:tentative="1">
      <w:start w:val="1"/>
      <w:numFmt w:val="lowerLetter"/>
      <w:lvlText w:val="%2."/>
      <w:lvlJc w:val="left"/>
      <w:pPr>
        <w:ind w:left="1790" w:hanging="360"/>
      </w:pPr>
    </w:lvl>
    <w:lvl w:ilvl="2" w:tplc="0816001B" w:tentative="1">
      <w:start w:val="1"/>
      <w:numFmt w:val="lowerRoman"/>
      <w:lvlText w:val="%3."/>
      <w:lvlJc w:val="right"/>
      <w:pPr>
        <w:ind w:left="2510" w:hanging="180"/>
      </w:pPr>
    </w:lvl>
    <w:lvl w:ilvl="3" w:tplc="0816000F" w:tentative="1">
      <w:start w:val="1"/>
      <w:numFmt w:val="decimal"/>
      <w:lvlText w:val="%4."/>
      <w:lvlJc w:val="left"/>
      <w:pPr>
        <w:ind w:left="3230" w:hanging="360"/>
      </w:pPr>
    </w:lvl>
    <w:lvl w:ilvl="4" w:tplc="08160019" w:tentative="1">
      <w:start w:val="1"/>
      <w:numFmt w:val="lowerLetter"/>
      <w:lvlText w:val="%5."/>
      <w:lvlJc w:val="left"/>
      <w:pPr>
        <w:ind w:left="3950" w:hanging="360"/>
      </w:pPr>
    </w:lvl>
    <w:lvl w:ilvl="5" w:tplc="0816001B" w:tentative="1">
      <w:start w:val="1"/>
      <w:numFmt w:val="lowerRoman"/>
      <w:lvlText w:val="%6."/>
      <w:lvlJc w:val="right"/>
      <w:pPr>
        <w:ind w:left="4670" w:hanging="180"/>
      </w:pPr>
    </w:lvl>
    <w:lvl w:ilvl="6" w:tplc="0816000F" w:tentative="1">
      <w:start w:val="1"/>
      <w:numFmt w:val="decimal"/>
      <w:lvlText w:val="%7."/>
      <w:lvlJc w:val="left"/>
      <w:pPr>
        <w:ind w:left="5390" w:hanging="360"/>
      </w:pPr>
    </w:lvl>
    <w:lvl w:ilvl="7" w:tplc="08160019" w:tentative="1">
      <w:start w:val="1"/>
      <w:numFmt w:val="lowerLetter"/>
      <w:lvlText w:val="%8."/>
      <w:lvlJc w:val="left"/>
      <w:pPr>
        <w:ind w:left="6110" w:hanging="360"/>
      </w:pPr>
    </w:lvl>
    <w:lvl w:ilvl="8" w:tplc="0816001B" w:tentative="1">
      <w:start w:val="1"/>
      <w:numFmt w:val="lowerRoman"/>
      <w:lvlText w:val="%9."/>
      <w:lvlJc w:val="right"/>
      <w:pPr>
        <w:ind w:left="6830" w:hanging="180"/>
      </w:pPr>
    </w:lvl>
  </w:abstractNum>
  <w:abstractNum w:abstractNumId="27">
    <w:nsid w:val="666E6949"/>
    <w:multiLevelType w:val="multilevel"/>
    <w:tmpl w:val="D7CAF630"/>
    <w:lvl w:ilvl="0">
      <w:numFmt w:val="bullet"/>
      <w:lvlText w:val="-"/>
      <w:lvlJc w:val="left"/>
      <w:pPr>
        <w:ind w:left="111" w:hanging="284"/>
      </w:pPr>
      <w:rPr>
        <w:rFonts w:ascii="Times New Roman" w:eastAsia="Times New Roman" w:hAnsi="Times New Roman" w:cs="Times New Roman"/>
        <w:b w:val="0"/>
        <w:i w:val="0"/>
        <w:sz w:val="18"/>
        <w:szCs w:val="18"/>
      </w:rPr>
    </w:lvl>
    <w:lvl w:ilvl="1">
      <w:numFmt w:val="bullet"/>
      <w:lvlText w:val="•"/>
      <w:lvlJc w:val="left"/>
      <w:pPr>
        <w:ind w:left="291" w:hanging="284"/>
      </w:pPr>
    </w:lvl>
    <w:lvl w:ilvl="2">
      <w:numFmt w:val="bullet"/>
      <w:lvlText w:val="•"/>
      <w:lvlJc w:val="left"/>
      <w:pPr>
        <w:ind w:left="462" w:hanging="283"/>
      </w:pPr>
    </w:lvl>
    <w:lvl w:ilvl="3">
      <w:numFmt w:val="bullet"/>
      <w:lvlText w:val="•"/>
      <w:lvlJc w:val="left"/>
      <w:pPr>
        <w:ind w:left="633" w:hanging="284"/>
      </w:pPr>
    </w:lvl>
    <w:lvl w:ilvl="4">
      <w:numFmt w:val="bullet"/>
      <w:lvlText w:val="•"/>
      <w:lvlJc w:val="left"/>
      <w:pPr>
        <w:ind w:left="805" w:hanging="284"/>
      </w:pPr>
    </w:lvl>
    <w:lvl w:ilvl="5">
      <w:numFmt w:val="bullet"/>
      <w:lvlText w:val="•"/>
      <w:lvlJc w:val="left"/>
      <w:pPr>
        <w:ind w:left="976" w:hanging="284"/>
      </w:pPr>
    </w:lvl>
    <w:lvl w:ilvl="6">
      <w:numFmt w:val="bullet"/>
      <w:lvlText w:val="•"/>
      <w:lvlJc w:val="left"/>
      <w:pPr>
        <w:ind w:left="1147" w:hanging="283"/>
      </w:pPr>
    </w:lvl>
    <w:lvl w:ilvl="7">
      <w:numFmt w:val="bullet"/>
      <w:lvlText w:val="•"/>
      <w:lvlJc w:val="left"/>
      <w:pPr>
        <w:ind w:left="1319" w:hanging="284"/>
      </w:pPr>
    </w:lvl>
    <w:lvl w:ilvl="8">
      <w:numFmt w:val="bullet"/>
      <w:lvlText w:val="•"/>
      <w:lvlJc w:val="left"/>
      <w:pPr>
        <w:ind w:left="1490" w:hanging="284"/>
      </w:pPr>
    </w:lvl>
  </w:abstractNum>
  <w:abstractNum w:abstractNumId="28">
    <w:nsid w:val="70635C72"/>
    <w:multiLevelType w:val="hybridMultilevel"/>
    <w:tmpl w:val="B6B27BAA"/>
    <w:lvl w:ilvl="0" w:tplc="8B54A9FC">
      <w:start w:val="50"/>
      <w:numFmt w:val="decimal"/>
      <w:lvlText w:val="%1"/>
      <w:lvlJc w:val="left"/>
      <w:pPr>
        <w:ind w:left="720" w:hanging="360"/>
      </w:pPr>
      <w:rPr>
        <w:rFonts w:ascii="Times New Roman" w:hAnsi="Times New Roman"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nsid w:val="76E73D4D"/>
    <w:multiLevelType w:val="multilevel"/>
    <w:tmpl w:val="F2204A72"/>
    <w:lvl w:ilvl="0">
      <w:numFmt w:val="bullet"/>
      <w:lvlText w:val="●"/>
      <w:lvlJc w:val="left"/>
      <w:pPr>
        <w:ind w:left="828" w:hanging="348"/>
      </w:pPr>
      <w:rPr>
        <w:rFonts w:ascii="Noto Sans Symbols" w:eastAsia="Noto Sans Symbols" w:hAnsi="Noto Sans Symbols" w:cs="Noto Sans Symbols"/>
        <w:b w:val="0"/>
        <w:i w:val="0"/>
        <w:sz w:val="24"/>
        <w:szCs w:val="24"/>
      </w:rPr>
    </w:lvl>
    <w:lvl w:ilvl="1">
      <w:numFmt w:val="bullet"/>
      <w:lvlText w:val="•"/>
      <w:lvlJc w:val="left"/>
      <w:pPr>
        <w:ind w:left="1299" w:hanging="347"/>
      </w:pPr>
    </w:lvl>
    <w:lvl w:ilvl="2">
      <w:numFmt w:val="bullet"/>
      <w:lvlText w:val="•"/>
      <w:lvlJc w:val="left"/>
      <w:pPr>
        <w:ind w:left="1779" w:hanging="347"/>
      </w:pPr>
    </w:lvl>
    <w:lvl w:ilvl="3">
      <w:numFmt w:val="bullet"/>
      <w:lvlText w:val="•"/>
      <w:lvlJc w:val="left"/>
      <w:pPr>
        <w:ind w:left="2259" w:hanging="347"/>
      </w:pPr>
    </w:lvl>
    <w:lvl w:ilvl="4">
      <w:numFmt w:val="bullet"/>
      <w:lvlText w:val="•"/>
      <w:lvlJc w:val="left"/>
      <w:pPr>
        <w:ind w:left="2738" w:hanging="348"/>
      </w:pPr>
    </w:lvl>
    <w:lvl w:ilvl="5">
      <w:numFmt w:val="bullet"/>
      <w:lvlText w:val="•"/>
      <w:lvlJc w:val="left"/>
      <w:pPr>
        <w:ind w:left="3218" w:hanging="348"/>
      </w:pPr>
    </w:lvl>
    <w:lvl w:ilvl="6">
      <w:numFmt w:val="bullet"/>
      <w:lvlText w:val="•"/>
      <w:lvlJc w:val="left"/>
      <w:pPr>
        <w:ind w:left="3698" w:hanging="348"/>
      </w:pPr>
    </w:lvl>
    <w:lvl w:ilvl="7">
      <w:numFmt w:val="bullet"/>
      <w:lvlText w:val="•"/>
      <w:lvlJc w:val="left"/>
      <w:pPr>
        <w:ind w:left="4177" w:hanging="348"/>
      </w:pPr>
    </w:lvl>
    <w:lvl w:ilvl="8">
      <w:numFmt w:val="bullet"/>
      <w:lvlText w:val="•"/>
      <w:lvlJc w:val="left"/>
      <w:pPr>
        <w:ind w:left="4657" w:hanging="348"/>
      </w:pPr>
    </w:lvl>
  </w:abstractNum>
  <w:num w:numId="1">
    <w:abstractNumId w:val="0"/>
  </w:num>
  <w:num w:numId="2">
    <w:abstractNumId w:val="20"/>
  </w:num>
  <w:num w:numId="3">
    <w:abstractNumId w:val="15"/>
  </w:num>
  <w:num w:numId="4">
    <w:abstractNumId w:val="5"/>
  </w:num>
  <w:num w:numId="5">
    <w:abstractNumId w:val="29"/>
  </w:num>
  <w:num w:numId="6">
    <w:abstractNumId w:val="21"/>
  </w:num>
  <w:num w:numId="7">
    <w:abstractNumId w:val="5"/>
  </w:num>
  <w:num w:numId="8">
    <w:abstractNumId w:val="11"/>
  </w:num>
  <w:num w:numId="9">
    <w:abstractNumId w:val="10"/>
  </w:num>
  <w:num w:numId="10">
    <w:abstractNumId w:val="23"/>
  </w:num>
  <w:num w:numId="11">
    <w:abstractNumId w:val="16"/>
  </w:num>
  <w:num w:numId="12">
    <w:abstractNumId w:val="14"/>
  </w:num>
  <w:num w:numId="13">
    <w:abstractNumId w:val="24"/>
  </w:num>
  <w:num w:numId="14">
    <w:abstractNumId w:val="13"/>
    <w:lvlOverride w:ilvl="0">
      <w:startOverride w:val="1"/>
    </w:lvlOverride>
    <w:lvlOverride w:ilvl="1">
      <w:startOverride w:val="2"/>
    </w:lvlOverride>
    <w:lvlOverride w:ilvl="2">
      <w:startOverride w:val="1"/>
    </w:lvlOverride>
    <w:lvlOverride w:ilvl="3"/>
    <w:lvlOverride w:ilvl="4"/>
    <w:lvlOverride w:ilvl="5"/>
    <w:lvlOverride w:ilvl="6"/>
    <w:lvlOverride w:ilvl="7"/>
    <w:lvlOverride w:ilvl="8"/>
  </w:num>
  <w:num w:numId="15">
    <w:abstractNumId w:val="12"/>
  </w:num>
  <w:num w:numId="16">
    <w:abstractNumId w:val="22"/>
  </w:num>
  <w:num w:numId="17">
    <w:abstractNumId w:val="27"/>
  </w:num>
  <w:num w:numId="18">
    <w:abstractNumId w:val="9"/>
  </w:num>
  <w:num w:numId="19">
    <w:abstractNumId w:val="17"/>
  </w:num>
  <w:num w:numId="20">
    <w:abstractNumId w:val="8"/>
  </w:num>
  <w:num w:numId="21">
    <w:abstractNumId w:val="19"/>
  </w:num>
  <w:num w:numId="22">
    <w:abstractNumId w:val="2"/>
  </w:num>
  <w:num w:numId="23">
    <w:abstractNumId w:val="3"/>
  </w:num>
  <w:num w:numId="24">
    <w:abstractNumId w:val="18"/>
  </w:num>
  <w:num w:numId="25">
    <w:abstractNumId w:val="25"/>
  </w:num>
  <w:num w:numId="26">
    <w:abstractNumId w:val="28"/>
  </w:num>
  <w:num w:numId="27">
    <w:abstractNumId w:val="26"/>
  </w:num>
  <w:num w:numId="28">
    <w:abstractNumId w:val="6"/>
  </w:num>
  <w:num w:numId="29">
    <w:abstractNumId w:val="1"/>
  </w:num>
  <w:num w:numId="30">
    <w:abstractNumId w:val="7"/>
  </w:num>
  <w:num w:numId="31">
    <w:abstractNumId w:val="11"/>
  </w:num>
  <w:num w:numId="32">
    <w:abstractNumId w:val="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C17"/>
    <w:rsid w:val="000508C7"/>
    <w:rsid w:val="00066833"/>
    <w:rsid w:val="000A3EBB"/>
    <w:rsid w:val="000E2188"/>
    <w:rsid w:val="000E7370"/>
    <w:rsid w:val="0011056A"/>
    <w:rsid w:val="0011232A"/>
    <w:rsid w:val="00134D75"/>
    <w:rsid w:val="001423D1"/>
    <w:rsid w:val="00186B50"/>
    <w:rsid w:val="00245BDE"/>
    <w:rsid w:val="00247D1B"/>
    <w:rsid w:val="002D5CBE"/>
    <w:rsid w:val="002E7872"/>
    <w:rsid w:val="00320977"/>
    <w:rsid w:val="003347D7"/>
    <w:rsid w:val="00370831"/>
    <w:rsid w:val="00413450"/>
    <w:rsid w:val="004348EF"/>
    <w:rsid w:val="00450F21"/>
    <w:rsid w:val="0047462B"/>
    <w:rsid w:val="00495738"/>
    <w:rsid w:val="004A49AC"/>
    <w:rsid w:val="004A533D"/>
    <w:rsid w:val="004B1634"/>
    <w:rsid w:val="0052325D"/>
    <w:rsid w:val="0054773E"/>
    <w:rsid w:val="005569C0"/>
    <w:rsid w:val="005630C2"/>
    <w:rsid w:val="005850C0"/>
    <w:rsid w:val="00602F5F"/>
    <w:rsid w:val="00605DC3"/>
    <w:rsid w:val="006102D7"/>
    <w:rsid w:val="00644BD3"/>
    <w:rsid w:val="00653F2A"/>
    <w:rsid w:val="00674461"/>
    <w:rsid w:val="007E4ED5"/>
    <w:rsid w:val="008B025D"/>
    <w:rsid w:val="008F2DF2"/>
    <w:rsid w:val="00911D80"/>
    <w:rsid w:val="00927CDA"/>
    <w:rsid w:val="00953694"/>
    <w:rsid w:val="009771CB"/>
    <w:rsid w:val="009C6C17"/>
    <w:rsid w:val="009E7840"/>
    <w:rsid w:val="00A05165"/>
    <w:rsid w:val="00AE65AC"/>
    <w:rsid w:val="00B64742"/>
    <w:rsid w:val="00BE5B51"/>
    <w:rsid w:val="00C97EA3"/>
    <w:rsid w:val="00CC407F"/>
    <w:rsid w:val="00CD6476"/>
    <w:rsid w:val="00D60A35"/>
    <w:rsid w:val="00D61139"/>
    <w:rsid w:val="00D833E3"/>
    <w:rsid w:val="00E017DF"/>
    <w:rsid w:val="00E87435"/>
    <w:rsid w:val="00EB329F"/>
    <w:rsid w:val="00EC3C0F"/>
    <w:rsid w:val="00F758EB"/>
    <w:rsid w:val="00F8441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PT" w:eastAsia="pt-P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F2A"/>
  </w:style>
  <w:style w:type="paragraph" w:styleId="Cabealho1">
    <w:name w:val="heading 1"/>
    <w:basedOn w:val="Normal"/>
    <w:uiPriority w:val="9"/>
    <w:qFormat/>
    <w:rsid w:val="00653F2A"/>
    <w:pPr>
      <w:ind w:left="933" w:hanging="361"/>
      <w:outlineLvl w:val="0"/>
    </w:pPr>
    <w:rPr>
      <w:b/>
      <w:bCs/>
      <w:sz w:val="24"/>
      <w:szCs w:val="24"/>
    </w:rPr>
  </w:style>
  <w:style w:type="paragraph" w:styleId="Cabealho2">
    <w:name w:val="heading 2"/>
    <w:basedOn w:val="Normal"/>
    <w:uiPriority w:val="9"/>
    <w:unhideWhenUsed/>
    <w:qFormat/>
    <w:rsid w:val="00653F2A"/>
    <w:pPr>
      <w:ind w:left="710"/>
      <w:outlineLvl w:val="1"/>
    </w:pPr>
    <w:rPr>
      <w:b/>
      <w:bCs/>
      <w:sz w:val="24"/>
      <w:szCs w:val="24"/>
    </w:rPr>
  </w:style>
  <w:style w:type="paragraph" w:styleId="Cabealho3">
    <w:name w:val="heading 3"/>
    <w:basedOn w:val="Normal"/>
    <w:next w:val="Normal"/>
    <w:uiPriority w:val="9"/>
    <w:semiHidden/>
    <w:unhideWhenUsed/>
    <w:qFormat/>
    <w:rsid w:val="00653F2A"/>
    <w:pPr>
      <w:keepNext/>
      <w:keepLines/>
      <w:spacing w:before="280" w:after="80"/>
      <w:outlineLvl w:val="2"/>
    </w:pPr>
    <w:rPr>
      <w:b/>
      <w:sz w:val="28"/>
      <w:szCs w:val="28"/>
    </w:rPr>
  </w:style>
  <w:style w:type="paragraph" w:styleId="Cabealho4">
    <w:name w:val="heading 4"/>
    <w:basedOn w:val="Normal"/>
    <w:next w:val="Normal"/>
    <w:uiPriority w:val="9"/>
    <w:semiHidden/>
    <w:unhideWhenUsed/>
    <w:qFormat/>
    <w:rsid w:val="00653F2A"/>
    <w:pPr>
      <w:keepNext/>
      <w:keepLines/>
      <w:spacing w:before="240" w:after="40"/>
      <w:outlineLvl w:val="3"/>
    </w:pPr>
    <w:rPr>
      <w:b/>
      <w:sz w:val="24"/>
      <w:szCs w:val="24"/>
    </w:rPr>
  </w:style>
  <w:style w:type="paragraph" w:styleId="Cabealho5">
    <w:name w:val="heading 5"/>
    <w:basedOn w:val="Normal"/>
    <w:next w:val="Normal"/>
    <w:uiPriority w:val="9"/>
    <w:semiHidden/>
    <w:unhideWhenUsed/>
    <w:qFormat/>
    <w:rsid w:val="00653F2A"/>
    <w:pPr>
      <w:keepNext/>
      <w:keepLines/>
      <w:spacing w:before="220" w:after="40"/>
      <w:outlineLvl w:val="4"/>
    </w:pPr>
    <w:rPr>
      <w:b/>
    </w:rPr>
  </w:style>
  <w:style w:type="paragraph" w:styleId="Cabealho6">
    <w:name w:val="heading 6"/>
    <w:basedOn w:val="Normal"/>
    <w:next w:val="Normal"/>
    <w:uiPriority w:val="9"/>
    <w:semiHidden/>
    <w:unhideWhenUsed/>
    <w:qFormat/>
    <w:rsid w:val="00653F2A"/>
    <w:pPr>
      <w:keepNext/>
      <w:keepLines/>
      <w:spacing w:before="200" w:after="40"/>
      <w:outlineLvl w:val="5"/>
    </w:pPr>
    <w:rPr>
      <w:b/>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653F2A"/>
    <w:tblPr>
      <w:tblCellMar>
        <w:top w:w="0" w:type="dxa"/>
        <w:left w:w="0" w:type="dxa"/>
        <w:bottom w:w="0" w:type="dxa"/>
        <w:right w:w="0" w:type="dxa"/>
      </w:tblCellMar>
    </w:tblPr>
  </w:style>
  <w:style w:type="paragraph" w:styleId="Ttulo">
    <w:name w:val="Title"/>
    <w:basedOn w:val="Normal"/>
    <w:uiPriority w:val="10"/>
    <w:qFormat/>
    <w:rsid w:val="00653F2A"/>
    <w:pPr>
      <w:spacing w:before="143"/>
      <w:ind w:left="648" w:right="579"/>
      <w:jc w:val="center"/>
    </w:pPr>
    <w:rPr>
      <w:b/>
      <w:bCs/>
      <w:sz w:val="40"/>
      <w:szCs w:val="40"/>
    </w:rPr>
  </w:style>
  <w:style w:type="table" w:customStyle="1" w:styleId="TableNormal0">
    <w:name w:val="Table Normal"/>
    <w:uiPriority w:val="2"/>
    <w:semiHidden/>
    <w:unhideWhenUsed/>
    <w:qFormat/>
    <w:rsid w:val="00653F2A"/>
    <w:tblPr>
      <w:tblInd w:w="0" w:type="dxa"/>
      <w:tblCellMar>
        <w:top w:w="0" w:type="dxa"/>
        <w:left w:w="0" w:type="dxa"/>
        <w:bottom w:w="0" w:type="dxa"/>
        <w:right w:w="0" w:type="dxa"/>
      </w:tblCellMar>
    </w:tblPr>
  </w:style>
  <w:style w:type="paragraph" w:styleId="Corpodetexto">
    <w:name w:val="Body Text"/>
    <w:basedOn w:val="Normal"/>
    <w:uiPriority w:val="1"/>
    <w:qFormat/>
    <w:rsid w:val="00653F2A"/>
    <w:rPr>
      <w:sz w:val="24"/>
      <w:szCs w:val="24"/>
    </w:rPr>
  </w:style>
  <w:style w:type="paragraph" w:styleId="PargrafodaLista">
    <w:name w:val="List Paragraph"/>
    <w:basedOn w:val="Normal"/>
    <w:uiPriority w:val="1"/>
    <w:qFormat/>
    <w:rsid w:val="00653F2A"/>
    <w:pPr>
      <w:ind w:left="933" w:hanging="361"/>
    </w:pPr>
  </w:style>
  <w:style w:type="paragraph" w:customStyle="1" w:styleId="TableParagraph">
    <w:name w:val="Table Paragraph"/>
    <w:basedOn w:val="Normal"/>
    <w:uiPriority w:val="1"/>
    <w:qFormat/>
    <w:rsid w:val="00653F2A"/>
  </w:style>
  <w:style w:type="paragraph" w:styleId="Subttulo">
    <w:name w:val="Subtitle"/>
    <w:basedOn w:val="Normal"/>
    <w:next w:val="Normal"/>
    <w:uiPriority w:val="11"/>
    <w:qFormat/>
    <w:rsid w:val="00653F2A"/>
    <w:pPr>
      <w:keepNext/>
      <w:keepLines/>
      <w:spacing w:before="360" w:after="80"/>
    </w:pPr>
    <w:rPr>
      <w:rFonts w:ascii="Georgia" w:eastAsia="Georgia" w:hAnsi="Georgia" w:cs="Georgia"/>
      <w:i/>
      <w:color w:val="666666"/>
      <w:sz w:val="48"/>
      <w:szCs w:val="48"/>
    </w:rPr>
  </w:style>
  <w:style w:type="table" w:customStyle="1" w:styleId="a">
    <w:basedOn w:val="TableNormal0"/>
    <w:rsid w:val="00653F2A"/>
    <w:tblPr>
      <w:tblStyleRowBandSize w:val="1"/>
      <w:tblStyleColBandSize w:val="1"/>
    </w:tblPr>
  </w:style>
  <w:style w:type="paragraph" w:styleId="Cabealho">
    <w:name w:val="header"/>
    <w:basedOn w:val="Normal"/>
    <w:link w:val="CabealhoCarcter"/>
    <w:uiPriority w:val="99"/>
    <w:unhideWhenUsed/>
    <w:rsid w:val="00450F21"/>
    <w:pPr>
      <w:tabs>
        <w:tab w:val="center" w:pos="4252"/>
        <w:tab w:val="right" w:pos="8504"/>
      </w:tabs>
    </w:pPr>
  </w:style>
  <w:style w:type="character" w:customStyle="1" w:styleId="CabealhoCarcter">
    <w:name w:val="Cabeçalho Carácter"/>
    <w:basedOn w:val="Tipodeletrapredefinidodopargrafo"/>
    <w:link w:val="Cabealho"/>
    <w:uiPriority w:val="99"/>
    <w:rsid w:val="00450F21"/>
  </w:style>
  <w:style w:type="paragraph" w:styleId="Rodap">
    <w:name w:val="footer"/>
    <w:basedOn w:val="Normal"/>
    <w:link w:val="RodapCarcter"/>
    <w:uiPriority w:val="99"/>
    <w:unhideWhenUsed/>
    <w:rsid w:val="00450F21"/>
    <w:pPr>
      <w:tabs>
        <w:tab w:val="center" w:pos="4252"/>
        <w:tab w:val="right" w:pos="8504"/>
      </w:tabs>
    </w:pPr>
  </w:style>
  <w:style w:type="character" w:customStyle="1" w:styleId="RodapCarcter">
    <w:name w:val="Rodapé Carácter"/>
    <w:basedOn w:val="Tipodeletrapredefinidodopargrafo"/>
    <w:link w:val="Rodap"/>
    <w:uiPriority w:val="99"/>
    <w:rsid w:val="00450F21"/>
  </w:style>
  <w:style w:type="paragraph" w:styleId="Textodebalo">
    <w:name w:val="Balloon Text"/>
    <w:basedOn w:val="Normal"/>
    <w:link w:val="TextodebaloCarcter"/>
    <w:uiPriority w:val="99"/>
    <w:semiHidden/>
    <w:unhideWhenUsed/>
    <w:rsid w:val="000E2188"/>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E2188"/>
    <w:rPr>
      <w:rFonts w:ascii="Tahoma" w:hAnsi="Tahoma" w:cs="Tahoma"/>
      <w:sz w:val="16"/>
      <w:szCs w:val="16"/>
    </w:rPr>
  </w:style>
  <w:style w:type="table" w:customStyle="1" w:styleId="TableGrid">
    <w:name w:val="TableGrid"/>
    <w:rsid w:val="00E017DF"/>
    <w:pPr>
      <w:widowControl/>
    </w:pPr>
    <w:rPr>
      <w:rFonts w:asciiTheme="minorHAnsi" w:eastAsiaTheme="minorEastAsia" w:hAnsiTheme="minorHAnsi" w:cstheme="minorBidi"/>
    </w:rPr>
    <w:tblPr>
      <w:tblCellMar>
        <w:top w:w="0" w:type="dxa"/>
        <w:left w:w="0" w:type="dxa"/>
        <w:bottom w:w="0" w:type="dxa"/>
        <w:right w:w="0" w:type="dxa"/>
      </w:tblCellMar>
    </w:tblPr>
  </w:style>
  <w:style w:type="table" w:styleId="Tabelacomgrelha">
    <w:name w:val="Table Grid"/>
    <w:basedOn w:val="Tabelanormal"/>
    <w:uiPriority w:val="39"/>
    <w:rsid w:val="002E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PT" w:eastAsia="pt-P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F2A"/>
  </w:style>
  <w:style w:type="paragraph" w:styleId="Cabealho1">
    <w:name w:val="heading 1"/>
    <w:basedOn w:val="Normal"/>
    <w:uiPriority w:val="9"/>
    <w:qFormat/>
    <w:rsid w:val="00653F2A"/>
    <w:pPr>
      <w:ind w:left="933" w:hanging="361"/>
      <w:outlineLvl w:val="0"/>
    </w:pPr>
    <w:rPr>
      <w:b/>
      <w:bCs/>
      <w:sz w:val="24"/>
      <w:szCs w:val="24"/>
    </w:rPr>
  </w:style>
  <w:style w:type="paragraph" w:styleId="Cabealho2">
    <w:name w:val="heading 2"/>
    <w:basedOn w:val="Normal"/>
    <w:uiPriority w:val="9"/>
    <w:unhideWhenUsed/>
    <w:qFormat/>
    <w:rsid w:val="00653F2A"/>
    <w:pPr>
      <w:ind w:left="710"/>
      <w:outlineLvl w:val="1"/>
    </w:pPr>
    <w:rPr>
      <w:b/>
      <w:bCs/>
      <w:sz w:val="24"/>
      <w:szCs w:val="24"/>
    </w:rPr>
  </w:style>
  <w:style w:type="paragraph" w:styleId="Cabealho3">
    <w:name w:val="heading 3"/>
    <w:basedOn w:val="Normal"/>
    <w:next w:val="Normal"/>
    <w:uiPriority w:val="9"/>
    <w:semiHidden/>
    <w:unhideWhenUsed/>
    <w:qFormat/>
    <w:rsid w:val="00653F2A"/>
    <w:pPr>
      <w:keepNext/>
      <w:keepLines/>
      <w:spacing w:before="280" w:after="80"/>
      <w:outlineLvl w:val="2"/>
    </w:pPr>
    <w:rPr>
      <w:b/>
      <w:sz w:val="28"/>
      <w:szCs w:val="28"/>
    </w:rPr>
  </w:style>
  <w:style w:type="paragraph" w:styleId="Cabealho4">
    <w:name w:val="heading 4"/>
    <w:basedOn w:val="Normal"/>
    <w:next w:val="Normal"/>
    <w:uiPriority w:val="9"/>
    <w:semiHidden/>
    <w:unhideWhenUsed/>
    <w:qFormat/>
    <w:rsid w:val="00653F2A"/>
    <w:pPr>
      <w:keepNext/>
      <w:keepLines/>
      <w:spacing w:before="240" w:after="40"/>
      <w:outlineLvl w:val="3"/>
    </w:pPr>
    <w:rPr>
      <w:b/>
      <w:sz w:val="24"/>
      <w:szCs w:val="24"/>
    </w:rPr>
  </w:style>
  <w:style w:type="paragraph" w:styleId="Cabealho5">
    <w:name w:val="heading 5"/>
    <w:basedOn w:val="Normal"/>
    <w:next w:val="Normal"/>
    <w:uiPriority w:val="9"/>
    <w:semiHidden/>
    <w:unhideWhenUsed/>
    <w:qFormat/>
    <w:rsid w:val="00653F2A"/>
    <w:pPr>
      <w:keepNext/>
      <w:keepLines/>
      <w:spacing w:before="220" w:after="40"/>
      <w:outlineLvl w:val="4"/>
    </w:pPr>
    <w:rPr>
      <w:b/>
    </w:rPr>
  </w:style>
  <w:style w:type="paragraph" w:styleId="Cabealho6">
    <w:name w:val="heading 6"/>
    <w:basedOn w:val="Normal"/>
    <w:next w:val="Normal"/>
    <w:uiPriority w:val="9"/>
    <w:semiHidden/>
    <w:unhideWhenUsed/>
    <w:qFormat/>
    <w:rsid w:val="00653F2A"/>
    <w:pPr>
      <w:keepNext/>
      <w:keepLines/>
      <w:spacing w:before="200" w:after="40"/>
      <w:outlineLvl w:val="5"/>
    </w:pPr>
    <w:rPr>
      <w:b/>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653F2A"/>
    <w:tblPr>
      <w:tblCellMar>
        <w:top w:w="0" w:type="dxa"/>
        <w:left w:w="0" w:type="dxa"/>
        <w:bottom w:w="0" w:type="dxa"/>
        <w:right w:w="0" w:type="dxa"/>
      </w:tblCellMar>
    </w:tblPr>
  </w:style>
  <w:style w:type="paragraph" w:styleId="Ttulo">
    <w:name w:val="Title"/>
    <w:basedOn w:val="Normal"/>
    <w:uiPriority w:val="10"/>
    <w:qFormat/>
    <w:rsid w:val="00653F2A"/>
    <w:pPr>
      <w:spacing w:before="143"/>
      <w:ind w:left="648" w:right="579"/>
      <w:jc w:val="center"/>
    </w:pPr>
    <w:rPr>
      <w:b/>
      <w:bCs/>
      <w:sz w:val="40"/>
      <w:szCs w:val="40"/>
    </w:rPr>
  </w:style>
  <w:style w:type="table" w:customStyle="1" w:styleId="TableNormal0">
    <w:name w:val="Table Normal"/>
    <w:uiPriority w:val="2"/>
    <w:semiHidden/>
    <w:unhideWhenUsed/>
    <w:qFormat/>
    <w:rsid w:val="00653F2A"/>
    <w:tblPr>
      <w:tblInd w:w="0" w:type="dxa"/>
      <w:tblCellMar>
        <w:top w:w="0" w:type="dxa"/>
        <w:left w:w="0" w:type="dxa"/>
        <w:bottom w:w="0" w:type="dxa"/>
        <w:right w:w="0" w:type="dxa"/>
      </w:tblCellMar>
    </w:tblPr>
  </w:style>
  <w:style w:type="paragraph" w:styleId="Corpodetexto">
    <w:name w:val="Body Text"/>
    <w:basedOn w:val="Normal"/>
    <w:uiPriority w:val="1"/>
    <w:qFormat/>
    <w:rsid w:val="00653F2A"/>
    <w:rPr>
      <w:sz w:val="24"/>
      <w:szCs w:val="24"/>
    </w:rPr>
  </w:style>
  <w:style w:type="paragraph" w:styleId="PargrafodaLista">
    <w:name w:val="List Paragraph"/>
    <w:basedOn w:val="Normal"/>
    <w:uiPriority w:val="1"/>
    <w:qFormat/>
    <w:rsid w:val="00653F2A"/>
    <w:pPr>
      <w:ind w:left="933" w:hanging="361"/>
    </w:pPr>
  </w:style>
  <w:style w:type="paragraph" w:customStyle="1" w:styleId="TableParagraph">
    <w:name w:val="Table Paragraph"/>
    <w:basedOn w:val="Normal"/>
    <w:uiPriority w:val="1"/>
    <w:qFormat/>
    <w:rsid w:val="00653F2A"/>
  </w:style>
  <w:style w:type="paragraph" w:styleId="Subttulo">
    <w:name w:val="Subtitle"/>
    <w:basedOn w:val="Normal"/>
    <w:next w:val="Normal"/>
    <w:uiPriority w:val="11"/>
    <w:qFormat/>
    <w:rsid w:val="00653F2A"/>
    <w:pPr>
      <w:keepNext/>
      <w:keepLines/>
      <w:spacing w:before="360" w:after="80"/>
    </w:pPr>
    <w:rPr>
      <w:rFonts w:ascii="Georgia" w:eastAsia="Georgia" w:hAnsi="Georgia" w:cs="Georgia"/>
      <w:i/>
      <w:color w:val="666666"/>
      <w:sz w:val="48"/>
      <w:szCs w:val="48"/>
    </w:rPr>
  </w:style>
  <w:style w:type="table" w:customStyle="1" w:styleId="a">
    <w:basedOn w:val="TableNormal0"/>
    <w:rsid w:val="00653F2A"/>
    <w:tblPr>
      <w:tblStyleRowBandSize w:val="1"/>
      <w:tblStyleColBandSize w:val="1"/>
    </w:tblPr>
  </w:style>
  <w:style w:type="paragraph" w:styleId="Cabealho">
    <w:name w:val="header"/>
    <w:basedOn w:val="Normal"/>
    <w:link w:val="CabealhoCarcter"/>
    <w:uiPriority w:val="99"/>
    <w:unhideWhenUsed/>
    <w:rsid w:val="00450F21"/>
    <w:pPr>
      <w:tabs>
        <w:tab w:val="center" w:pos="4252"/>
        <w:tab w:val="right" w:pos="8504"/>
      </w:tabs>
    </w:pPr>
  </w:style>
  <w:style w:type="character" w:customStyle="1" w:styleId="CabealhoCarcter">
    <w:name w:val="Cabeçalho Carácter"/>
    <w:basedOn w:val="Tipodeletrapredefinidodopargrafo"/>
    <w:link w:val="Cabealho"/>
    <w:uiPriority w:val="99"/>
    <w:rsid w:val="00450F21"/>
  </w:style>
  <w:style w:type="paragraph" w:styleId="Rodap">
    <w:name w:val="footer"/>
    <w:basedOn w:val="Normal"/>
    <w:link w:val="RodapCarcter"/>
    <w:uiPriority w:val="99"/>
    <w:unhideWhenUsed/>
    <w:rsid w:val="00450F21"/>
    <w:pPr>
      <w:tabs>
        <w:tab w:val="center" w:pos="4252"/>
        <w:tab w:val="right" w:pos="8504"/>
      </w:tabs>
    </w:pPr>
  </w:style>
  <w:style w:type="character" w:customStyle="1" w:styleId="RodapCarcter">
    <w:name w:val="Rodapé Carácter"/>
    <w:basedOn w:val="Tipodeletrapredefinidodopargrafo"/>
    <w:link w:val="Rodap"/>
    <w:uiPriority w:val="99"/>
    <w:rsid w:val="00450F21"/>
  </w:style>
  <w:style w:type="paragraph" w:styleId="Textodebalo">
    <w:name w:val="Balloon Text"/>
    <w:basedOn w:val="Normal"/>
    <w:link w:val="TextodebaloCarcter"/>
    <w:uiPriority w:val="99"/>
    <w:semiHidden/>
    <w:unhideWhenUsed/>
    <w:rsid w:val="000E2188"/>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E2188"/>
    <w:rPr>
      <w:rFonts w:ascii="Tahoma" w:hAnsi="Tahoma" w:cs="Tahoma"/>
      <w:sz w:val="16"/>
      <w:szCs w:val="16"/>
    </w:rPr>
  </w:style>
  <w:style w:type="table" w:customStyle="1" w:styleId="TableGrid">
    <w:name w:val="TableGrid"/>
    <w:rsid w:val="00E017DF"/>
    <w:pPr>
      <w:widowControl/>
    </w:pPr>
    <w:rPr>
      <w:rFonts w:asciiTheme="minorHAnsi" w:eastAsiaTheme="minorEastAsia" w:hAnsiTheme="minorHAnsi" w:cstheme="minorBidi"/>
    </w:rPr>
    <w:tblPr>
      <w:tblCellMar>
        <w:top w:w="0" w:type="dxa"/>
        <w:left w:w="0" w:type="dxa"/>
        <w:bottom w:w="0" w:type="dxa"/>
        <w:right w:w="0" w:type="dxa"/>
      </w:tblCellMar>
    </w:tblPr>
  </w:style>
  <w:style w:type="table" w:styleId="Tabelacomgrelha">
    <w:name w:val="Table Grid"/>
    <w:basedOn w:val="Tabelanormal"/>
    <w:uiPriority w:val="39"/>
    <w:rsid w:val="002E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81067">
      <w:bodyDiv w:val="1"/>
      <w:marLeft w:val="0"/>
      <w:marRight w:val="0"/>
      <w:marTop w:val="0"/>
      <w:marBottom w:val="0"/>
      <w:divBdr>
        <w:top w:val="none" w:sz="0" w:space="0" w:color="auto"/>
        <w:left w:val="none" w:sz="0" w:space="0" w:color="auto"/>
        <w:bottom w:val="none" w:sz="0" w:space="0" w:color="auto"/>
        <w:right w:val="none" w:sz="0" w:space="0" w:color="auto"/>
      </w:divBdr>
    </w:div>
    <w:div w:id="172958802">
      <w:bodyDiv w:val="1"/>
      <w:marLeft w:val="0"/>
      <w:marRight w:val="0"/>
      <w:marTop w:val="0"/>
      <w:marBottom w:val="0"/>
      <w:divBdr>
        <w:top w:val="none" w:sz="0" w:space="0" w:color="auto"/>
        <w:left w:val="none" w:sz="0" w:space="0" w:color="auto"/>
        <w:bottom w:val="none" w:sz="0" w:space="0" w:color="auto"/>
        <w:right w:val="none" w:sz="0" w:space="0" w:color="auto"/>
      </w:divBdr>
    </w:div>
    <w:div w:id="620309405">
      <w:bodyDiv w:val="1"/>
      <w:marLeft w:val="0"/>
      <w:marRight w:val="0"/>
      <w:marTop w:val="0"/>
      <w:marBottom w:val="0"/>
      <w:divBdr>
        <w:top w:val="none" w:sz="0" w:space="0" w:color="auto"/>
        <w:left w:val="none" w:sz="0" w:space="0" w:color="auto"/>
        <w:bottom w:val="none" w:sz="0" w:space="0" w:color="auto"/>
        <w:right w:val="none" w:sz="0" w:space="0" w:color="auto"/>
      </w:divBdr>
    </w:div>
    <w:div w:id="622808279">
      <w:bodyDiv w:val="1"/>
      <w:marLeft w:val="0"/>
      <w:marRight w:val="0"/>
      <w:marTop w:val="0"/>
      <w:marBottom w:val="0"/>
      <w:divBdr>
        <w:top w:val="none" w:sz="0" w:space="0" w:color="auto"/>
        <w:left w:val="none" w:sz="0" w:space="0" w:color="auto"/>
        <w:bottom w:val="none" w:sz="0" w:space="0" w:color="auto"/>
        <w:right w:val="none" w:sz="0" w:space="0" w:color="auto"/>
      </w:divBdr>
    </w:div>
    <w:div w:id="736517429">
      <w:bodyDiv w:val="1"/>
      <w:marLeft w:val="0"/>
      <w:marRight w:val="0"/>
      <w:marTop w:val="0"/>
      <w:marBottom w:val="0"/>
      <w:divBdr>
        <w:top w:val="none" w:sz="0" w:space="0" w:color="auto"/>
        <w:left w:val="none" w:sz="0" w:space="0" w:color="auto"/>
        <w:bottom w:val="none" w:sz="0" w:space="0" w:color="auto"/>
        <w:right w:val="none" w:sz="0" w:space="0" w:color="auto"/>
      </w:divBdr>
    </w:div>
    <w:div w:id="813912885">
      <w:bodyDiv w:val="1"/>
      <w:marLeft w:val="0"/>
      <w:marRight w:val="0"/>
      <w:marTop w:val="0"/>
      <w:marBottom w:val="0"/>
      <w:divBdr>
        <w:top w:val="none" w:sz="0" w:space="0" w:color="auto"/>
        <w:left w:val="none" w:sz="0" w:space="0" w:color="auto"/>
        <w:bottom w:val="none" w:sz="0" w:space="0" w:color="auto"/>
        <w:right w:val="none" w:sz="0" w:space="0" w:color="auto"/>
      </w:divBdr>
    </w:div>
    <w:div w:id="981882885">
      <w:bodyDiv w:val="1"/>
      <w:marLeft w:val="0"/>
      <w:marRight w:val="0"/>
      <w:marTop w:val="0"/>
      <w:marBottom w:val="0"/>
      <w:divBdr>
        <w:top w:val="none" w:sz="0" w:space="0" w:color="auto"/>
        <w:left w:val="none" w:sz="0" w:space="0" w:color="auto"/>
        <w:bottom w:val="none" w:sz="0" w:space="0" w:color="auto"/>
        <w:right w:val="none" w:sz="0" w:space="0" w:color="auto"/>
      </w:divBdr>
    </w:div>
    <w:div w:id="1579947843">
      <w:bodyDiv w:val="1"/>
      <w:marLeft w:val="0"/>
      <w:marRight w:val="0"/>
      <w:marTop w:val="0"/>
      <w:marBottom w:val="0"/>
      <w:divBdr>
        <w:top w:val="none" w:sz="0" w:space="0" w:color="auto"/>
        <w:left w:val="none" w:sz="0" w:space="0" w:color="auto"/>
        <w:bottom w:val="none" w:sz="0" w:space="0" w:color="auto"/>
        <w:right w:val="none" w:sz="0" w:space="0" w:color="auto"/>
      </w:divBdr>
    </w:div>
    <w:div w:id="1723358036">
      <w:bodyDiv w:val="1"/>
      <w:marLeft w:val="0"/>
      <w:marRight w:val="0"/>
      <w:marTop w:val="0"/>
      <w:marBottom w:val="0"/>
      <w:divBdr>
        <w:top w:val="none" w:sz="0" w:space="0" w:color="auto"/>
        <w:left w:val="none" w:sz="0" w:space="0" w:color="auto"/>
        <w:bottom w:val="none" w:sz="0" w:space="0" w:color="auto"/>
        <w:right w:val="none" w:sz="0" w:space="0" w:color="auto"/>
      </w:divBdr>
    </w:div>
    <w:div w:id="1805730777">
      <w:bodyDiv w:val="1"/>
      <w:marLeft w:val="0"/>
      <w:marRight w:val="0"/>
      <w:marTop w:val="0"/>
      <w:marBottom w:val="0"/>
      <w:divBdr>
        <w:top w:val="none" w:sz="0" w:space="0" w:color="auto"/>
        <w:left w:val="none" w:sz="0" w:space="0" w:color="auto"/>
        <w:bottom w:val="none" w:sz="0" w:space="0" w:color="auto"/>
        <w:right w:val="none" w:sz="0" w:space="0" w:color="auto"/>
      </w:divBdr>
    </w:div>
    <w:div w:id="1941987579">
      <w:bodyDiv w:val="1"/>
      <w:marLeft w:val="0"/>
      <w:marRight w:val="0"/>
      <w:marTop w:val="0"/>
      <w:marBottom w:val="0"/>
      <w:divBdr>
        <w:top w:val="none" w:sz="0" w:space="0" w:color="auto"/>
        <w:left w:val="none" w:sz="0" w:space="0" w:color="auto"/>
        <w:bottom w:val="none" w:sz="0" w:space="0" w:color="auto"/>
        <w:right w:val="none" w:sz="0" w:space="0" w:color="auto"/>
      </w:divBdr>
    </w:div>
    <w:div w:id="2002005485">
      <w:bodyDiv w:val="1"/>
      <w:marLeft w:val="0"/>
      <w:marRight w:val="0"/>
      <w:marTop w:val="0"/>
      <w:marBottom w:val="0"/>
      <w:divBdr>
        <w:top w:val="none" w:sz="0" w:space="0" w:color="auto"/>
        <w:left w:val="none" w:sz="0" w:space="0" w:color="auto"/>
        <w:bottom w:val="none" w:sz="0" w:space="0" w:color="auto"/>
        <w:right w:val="none" w:sz="0" w:space="0" w:color="auto"/>
      </w:divBdr>
    </w:div>
    <w:div w:id="2067795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lJMRpr2hn1SwFEgvTFRBQh9KIw==">AMUW2mXxmvHKD/C8lDRFX2S6xvvFmf2cqwBDi4nlc2P6fkVnXK2Ib80mJawHI9mKfrVreoM62MdC1+zuMYB40eJmQ53cv0fxA6Boy58nSfdy8Bqwszeb7MpJbAslLzbhswVHZHJ8aFR4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917</Words>
  <Characters>4953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Leão</dc:creator>
  <cp:lastModifiedBy>Clara</cp:lastModifiedBy>
  <cp:revision>2</cp:revision>
  <cp:lastPrinted>2024-05-07T09:16:00Z</cp:lastPrinted>
  <dcterms:created xsi:type="dcterms:W3CDTF">2025-05-08T14:13:00Z</dcterms:created>
  <dcterms:modified xsi:type="dcterms:W3CDTF">2025-05-08T14:13:00Z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2021-06-02T00:00:00Z</vt:filetime>
  </property>
  <property fmtid="{D5CDD505-2E9C-101B-9397-08002B2CF9AE}" pid="3" name="Creator">
    <vt:lpwstr>Microsoft® Word 2010</vt:lpwstr>
  </property>
  <property fmtid="{D5CDD505-2E9C-101B-9397-08002B2CF9AE}" pid="4" name="LastSaved">
    <vt:filetime>2022-05-04T00:00:00Z</vt:filetime>
  </property>
</Properties>
</file>